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D84" w:rsidRPr="00753C06" w:rsidRDefault="00F76D84" w:rsidP="0062653B">
      <w:pPr>
        <w:pStyle w:val="NormalWeb"/>
        <w:shd w:val="clear" w:color="auto" w:fill="FFFFFF"/>
        <w:spacing w:after="0" w:line="240" w:lineRule="auto"/>
        <w:ind w:firstLine="720"/>
        <w:contextualSpacing/>
        <w:jc w:val="both"/>
        <w:textAlignment w:val="baseline"/>
        <w:rPr>
          <w:rFonts w:ascii="Cambria" w:hAnsi="Cambria"/>
          <w:sz w:val="20"/>
          <w:szCs w:val="20"/>
        </w:rPr>
      </w:pPr>
      <w:r w:rsidRPr="00753C06">
        <w:rPr>
          <w:rFonts w:ascii="Cambria" w:hAnsi="Cambria"/>
          <w:sz w:val="20"/>
          <w:szCs w:val="20"/>
        </w:rPr>
        <w:t xml:space="preserve">A </w:t>
      </w:r>
      <w:r w:rsidR="004F607F" w:rsidRPr="00753C06">
        <w:rPr>
          <w:rFonts w:ascii="Cambria" w:hAnsi="Cambria"/>
          <w:sz w:val="20"/>
          <w:szCs w:val="20"/>
        </w:rPr>
        <w:t>L</w:t>
      </w:r>
      <w:r w:rsidRPr="00753C06">
        <w:rPr>
          <w:rFonts w:ascii="Cambria" w:hAnsi="Cambria"/>
          <w:sz w:val="20"/>
          <w:szCs w:val="20"/>
        </w:rPr>
        <w:t>iberal is</w:t>
      </w:r>
      <w:r w:rsidR="002F481D" w:rsidRPr="00753C06">
        <w:rPr>
          <w:rFonts w:ascii="Cambria" w:hAnsi="Cambria"/>
          <w:sz w:val="20"/>
          <w:szCs w:val="20"/>
        </w:rPr>
        <w:t xml:space="preserve"> an </w:t>
      </w:r>
      <w:r w:rsidR="009C6136" w:rsidRPr="00753C06">
        <w:rPr>
          <w:rFonts w:ascii="Cambria" w:hAnsi="Cambria"/>
          <w:sz w:val="20"/>
          <w:szCs w:val="20"/>
        </w:rPr>
        <w:t>Atheist</w:t>
      </w:r>
      <w:r w:rsidR="002F481D" w:rsidRPr="00753C06">
        <w:rPr>
          <w:rFonts w:ascii="Cambria" w:hAnsi="Cambria"/>
          <w:sz w:val="20"/>
          <w:szCs w:val="20"/>
        </w:rPr>
        <w:t xml:space="preserve"> or Pantheist, </w:t>
      </w:r>
      <w:r w:rsidRPr="00753C06">
        <w:rPr>
          <w:rFonts w:ascii="Cambria" w:hAnsi="Cambria"/>
          <w:sz w:val="20"/>
          <w:szCs w:val="20"/>
        </w:rPr>
        <w:t>who believes in the liberat</w:t>
      </w:r>
      <w:r w:rsidR="00F57641" w:rsidRPr="00753C06">
        <w:rPr>
          <w:rFonts w:ascii="Cambria" w:hAnsi="Cambria"/>
          <w:sz w:val="20"/>
          <w:szCs w:val="20"/>
        </w:rPr>
        <w:t>ion of the human race</w:t>
      </w:r>
      <w:r w:rsidRPr="00753C06">
        <w:rPr>
          <w:rFonts w:ascii="Cambria" w:hAnsi="Cambria"/>
          <w:sz w:val="20"/>
          <w:szCs w:val="20"/>
        </w:rPr>
        <w:t xml:space="preserve"> from the constraints of traditional </w:t>
      </w:r>
      <w:r w:rsidR="00730D20" w:rsidRPr="00753C06">
        <w:rPr>
          <w:rFonts w:ascii="Cambria" w:hAnsi="Cambria"/>
          <w:sz w:val="20"/>
          <w:szCs w:val="20"/>
        </w:rPr>
        <w:t xml:space="preserve">monotheistic </w:t>
      </w:r>
      <w:r w:rsidRPr="00753C06">
        <w:rPr>
          <w:rFonts w:ascii="Cambria" w:hAnsi="Cambria"/>
          <w:sz w:val="20"/>
          <w:szCs w:val="20"/>
        </w:rPr>
        <w:t>religion</w:t>
      </w:r>
      <w:r w:rsidR="00730D20" w:rsidRPr="00753C06">
        <w:rPr>
          <w:rFonts w:ascii="Cambria" w:hAnsi="Cambria"/>
          <w:sz w:val="20"/>
          <w:szCs w:val="20"/>
        </w:rPr>
        <w:t xml:space="preserve"> </w:t>
      </w:r>
      <w:r w:rsidRPr="00753C06">
        <w:rPr>
          <w:rFonts w:ascii="Cambria" w:hAnsi="Cambria"/>
          <w:sz w:val="20"/>
          <w:szCs w:val="20"/>
        </w:rPr>
        <w:t xml:space="preserve">and </w:t>
      </w:r>
      <w:r w:rsidR="00F57641" w:rsidRPr="00753C06">
        <w:rPr>
          <w:rFonts w:ascii="Cambria" w:hAnsi="Cambria"/>
          <w:sz w:val="20"/>
          <w:szCs w:val="20"/>
        </w:rPr>
        <w:t xml:space="preserve">the hierarchical </w:t>
      </w:r>
      <w:r w:rsidRPr="00753C06">
        <w:rPr>
          <w:rFonts w:ascii="Cambria" w:hAnsi="Cambria"/>
          <w:sz w:val="20"/>
          <w:szCs w:val="20"/>
        </w:rPr>
        <w:t xml:space="preserve">social </w:t>
      </w:r>
      <w:r w:rsidR="00F57641" w:rsidRPr="00753C06">
        <w:rPr>
          <w:rFonts w:ascii="Cambria" w:hAnsi="Cambria"/>
          <w:sz w:val="20"/>
          <w:szCs w:val="20"/>
        </w:rPr>
        <w:t>structure</w:t>
      </w:r>
      <w:r w:rsidR="004F607F" w:rsidRPr="00753C06">
        <w:rPr>
          <w:rFonts w:ascii="Cambria" w:hAnsi="Cambria"/>
          <w:sz w:val="20"/>
          <w:szCs w:val="20"/>
        </w:rPr>
        <w:t xml:space="preserve"> </w:t>
      </w:r>
      <w:r w:rsidR="00647E2B" w:rsidRPr="00753C06">
        <w:rPr>
          <w:rFonts w:ascii="Cambria" w:hAnsi="Cambria"/>
          <w:sz w:val="20"/>
          <w:szCs w:val="20"/>
        </w:rPr>
        <w:t>(caste)</w:t>
      </w:r>
      <w:r w:rsidR="00F57641" w:rsidRPr="00753C06">
        <w:rPr>
          <w:rFonts w:ascii="Cambria" w:hAnsi="Cambria"/>
          <w:sz w:val="20"/>
          <w:szCs w:val="20"/>
        </w:rPr>
        <w:t xml:space="preserve"> that proceeds from traditional religion. Liberalism seeks to destroy all the institutions (Patriarchal Religion, State, Marriage, Family, etc.) that support traditional social structure, i.e. the assumed intended purpose for each demographic in </w:t>
      </w:r>
      <w:r w:rsidR="00C015C0" w:rsidRPr="00753C06">
        <w:rPr>
          <w:rFonts w:ascii="Cambria" w:hAnsi="Cambria"/>
          <w:sz w:val="20"/>
          <w:szCs w:val="20"/>
        </w:rPr>
        <w:t>society (</w:t>
      </w:r>
      <w:r w:rsidR="00F57641" w:rsidRPr="00753C06">
        <w:rPr>
          <w:rFonts w:ascii="Cambria" w:hAnsi="Cambria"/>
          <w:sz w:val="20"/>
          <w:szCs w:val="20"/>
        </w:rPr>
        <w:t xml:space="preserve">caste), seeking instead a complete liberation of the individual, demanding that there is no intended purpose or role for any demographic in society. </w:t>
      </w:r>
      <w:r w:rsidR="004716CD" w:rsidRPr="00753C06">
        <w:rPr>
          <w:rFonts w:ascii="Cambria" w:hAnsi="Cambria"/>
          <w:sz w:val="20"/>
          <w:szCs w:val="20"/>
        </w:rPr>
        <w:t xml:space="preserve">The only purpose in life then is self-actualization. </w:t>
      </w:r>
      <w:r w:rsidR="00730D20" w:rsidRPr="00753C06">
        <w:rPr>
          <w:rFonts w:ascii="Cambria" w:hAnsi="Cambria"/>
          <w:sz w:val="20"/>
          <w:szCs w:val="20"/>
        </w:rPr>
        <w:t xml:space="preserve">Society being populated by individual sovereigns must then be mechanistically equal. </w:t>
      </w:r>
    </w:p>
    <w:p w:rsidR="004716CD" w:rsidRPr="00753C06" w:rsidRDefault="004716CD" w:rsidP="0062653B">
      <w:pPr>
        <w:pStyle w:val="NormalWeb"/>
        <w:shd w:val="clear" w:color="auto" w:fill="FFFFFF"/>
        <w:spacing w:after="0" w:line="240" w:lineRule="auto"/>
        <w:ind w:firstLine="720"/>
        <w:contextualSpacing/>
        <w:textAlignment w:val="baseline"/>
        <w:rPr>
          <w:rFonts w:ascii="Cambria" w:hAnsi="Cambria"/>
          <w:sz w:val="20"/>
          <w:szCs w:val="20"/>
        </w:rPr>
      </w:pPr>
    </w:p>
    <w:p w:rsidR="004716CD" w:rsidRPr="00753C06" w:rsidRDefault="004716CD" w:rsidP="0062653B">
      <w:pPr>
        <w:pStyle w:val="NormalWeb"/>
        <w:shd w:val="clear" w:color="auto" w:fill="FFFFFF"/>
        <w:spacing w:after="0" w:line="240" w:lineRule="auto"/>
        <w:contextualSpacing/>
        <w:jc w:val="both"/>
        <w:textAlignment w:val="baseline"/>
        <w:rPr>
          <w:rFonts w:ascii="Cambria" w:hAnsi="Cambria"/>
          <w:sz w:val="20"/>
          <w:szCs w:val="20"/>
        </w:rPr>
      </w:pPr>
      <w:r w:rsidRPr="00753C06">
        <w:rPr>
          <w:rFonts w:ascii="Cambria" w:hAnsi="Cambria"/>
          <w:sz w:val="20"/>
          <w:szCs w:val="20"/>
        </w:rPr>
        <w:t xml:space="preserve">What may shock the reader to know is that this ideology is actually identical to the Theology created by the Early Church Fathers, who were mystics and monks living solitary deranged lives in the deserts of North Africa. And despite the Protestant Reformation, this ideology has successfully survived and thrived to </w:t>
      </w:r>
      <w:r w:rsidR="004F607F" w:rsidRPr="00753C06">
        <w:rPr>
          <w:rFonts w:ascii="Cambria" w:hAnsi="Cambria"/>
          <w:sz w:val="20"/>
          <w:szCs w:val="20"/>
        </w:rPr>
        <w:t>t</w:t>
      </w:r>
      <w:r w:rsidRPr="00753C06">
        <w:rPr>
          <w:rFonts w:ascii="Cambria" w:hAnsi="Cambria"/>
          <w:sz w:val="20"/>
          <w:szCs w:val="20"/>
        </w:rPr>
        <w:t xml:space="preserve">his very day. </w:t>
      </w:r>
      <w:r w:rsidR="00753C06">
        <w:rPr>
          <w:rFonts w:ascii="Cambria" w:hAnsi="Cambria"/>
          <w:sz w:val="20"/>
          <w:szCs w:val="20"/>
        </w:rPr>
        <w:t xml:space="preserve">I maintain that it is the leading force behind all major degenerate Political Movements as a fulfillment of the Gnostic Christian Joachim of Fiore and his Three Age prophecy. </w:t>
      </w:r>
      <w:r w:rsidR="0062653B">
        <w:rPr>
          <w:rFonts w:ascii="Cambria" w:hAnsi="Cambria"/>
          <w:sz w:val="20"/>
          <w:szCs w:val="20"/>
        </w:rPr>
        <w:t>I will summarize the deceptions of the Christian religion</w:t>
      </w:r>
      <w:r w:rsidRPr="00753C06">
        <w:rPr>
          <w:rFonts w:ascii="Cambria" w:hAnsi="Cambria"/>
          <w:sz w:val="20"/>
          <w:szCs w:val="20"/>
        </w:rPr>
        <w:t xml:space="preserve"> in 8 points and demonstrate how it has created modern </w:t>
      </w:r>
      <w:r w:rsidR="00647E2B" w:rsidRPr="00753C06">
        <w:rPr>
          <w:rFonts w:ascii="Cambria" w:hAnsi="Cambria"/>
          <w:sz w:val="20"/>
          <w:szCs w:val="20"/>
        </w:rPr>
        <w:t>L</w:t>
      </w:r>
      <w:r w:rsidRPr="00753C06">
        <w:rPr>
          <w:rFonts w:ascii="Cambria" w:hAnsi="Cambria"/>
          <w:sz w:val="20"/>
          <w:szCs w:val="20"/>
        </w:rPr>
        <w:t xml:space="preserve">iberalism and degeneracy. </w:t>
      </w:r>
    </w:p>
    <w:p w:rsidR="00F76D84" w:rsidRPr="00753C06" w:rsidRDefault="00F76D84" w:rsidP="0062653B">
      <w:pPr>
        <w:pStyle w:val="NormalWeb"/>
        <w:shd w:val="clear" w:color="auto" w:fill="FFFFFF"/>
        <w:spacing w:after="0" w:line="240" w:lineRule="auto"/>
        <w:contextualSpacing/>
        <w:jc w:val="both"/>
        <w:textAlignment w:val="baseline"/>
        <w:rPr>
          <w:rFonts w:ascii="Cambria" w:hAnsi="Cambria"/>
          <w:sz w:val="20"/>
          <w:szCs w:val="20"/>
        </w:rPr>
      </w:pPr>
    </w:p>
    <w:p w:rsidR="00882A34" w:rsidRPr="00753C06" w:rsidRDefault="00882A34" w:rsidP="0062653B">
      <w:pPr>
        <w:pStyle w:val="NormalWeb"/>
        <w:shd w:val="clear" w:color="auto" w:fill="FFFFFF"/>
        <w:spacing w:after="0" w:line="240" w:lineRule="auto"/>
        <w:contextualSpacing/>
        <w:jc w:val="both"/>
        <w:textAlignment w:val="baseline"/>
        <w:rPr>
          <w:rFonts w:ascii="Cambria" w:hAnsi="Cambria"/>
          <w:sz w:val="20"/>
          <w:szCs w:val="20"/>
        </w:rPr>
      </w:pPr>
      <w:r w:rsidRPr="00753C06">
        <w:rPr>
          <w:rFonts w:ascii="Cambria" w:hAnsi="Cambria"/>
          <w:sz w:val="20"/>
          <w:szCs w:val="20"/>
        </w:rPr>
        <w:t xml:space="preserve">1. </w:t>
      </w:r>
      <w:r w:rsidR="004716CD" w:rsidRPr="00753C06">
        <w:rPr>
          <w:rFonts w:ascii="Cambria" w:hAnsi="Cambria"/>
          <w:sz w:val="20"/>
          <w:szCs w:val="20"/>
        </w:rPr>
        <w:t xml:space="preserve">The Church never taught </w:t>
      </w:r>
      <w:r w:rsidR="00730D20" w:rsidRPr="00753C06">
        <w:rPr>
          <w:rFonts w:ascii="Cambria" w:hAnsi="Cambria"/>
          <w:sz w:val="20"/>
          <w:szCs w:val="20"/>
        </w:rPr>
        <w:t>that the E</w:t>
      </w:r>
      <w:r w:rsidR="00C015C0" w:rsidRPr="00753C06">
        <w:rPr>
          <w:rFonts w:ascii="Cambria" w:hAnsi="Cambria"/>
          <w:sz w:val="20"/>
          <w:szCs w:val="20"/>
        </w:rPr>
        <w:t>arth was f</w:t>
      </w:r>
      <w:r w:rsidR="004716CD" w:rsidRPr="00753C06">
        <w:rPr>
          <w:rFonts w:ascii="Cambria" w:hAnsi="Cambria"/>
          <w:sz w:val="20"/>
          <w:szCs w:val="20"/>
        </w:rPr>
        <w:t>lat</w:t>
      </w:r>
      <w:r w:rsidR="00730D20" w:rsidRPr="00753C06">
        <w:rPr>
          <w:rFonts w:ascii="Cambria" w:hAnsi="Cambria"/>
          <w:sz w:val="20"/>
          <w:szCs w:val="20"/>
        </w:rPr>
        <w:t xml:space="preserve"> and God was a concrete being dwelling in his heavenly sanctuary like the Bible says</w:t>
      </w:r>
      <w:r w:rsidR="004716CD" w:rsidRPr="00753C06">
        <w:rPr>
          <w:rFonts w:ascii="Cambria" w:hAnsi="Cambria"/>
          <w:sz w:val="20"/>
          <w:szCs w:val="20"/>
        </w:rPr>
        <w:t>.</w:t>
      </w:r>
      <w:r w:rsidR="0062653B">
        <w:rPr>
          <w:rFonts w:ascii="Cambria" w:hAnsi="Cambria"/>
          <w:sz w:val="20"/>
          <w:szCs w:val="20"/>
        </w:rPr>
        <w:t>(1 Kings 8:30, Psa. 2:4, 14:2)</w:t>
      </w:r>
      <w:r w:rsidR="004716CD" w:rsidRPr="00753C06">
        <w:rPr>
          <w:rFonts w:ascii="Cambria" w:hAnsi="Cambria"/>
          <w:sz w:val="20"/>
          <w:szCs w:val="20"/>
        </w:rPr>
        <w:t xml:space="preserve"> It always held to the Platonic Cosmology</w:t>
      </w:r>
      <w:r w:rsidR="00730D20" w:rsidRPr="00753C06">
        <w:rPr>
          <w:rFonts w:ascii="Cambria" w:hAnsi="Cambria"/>
          <w:sz w:val="20"/>
          <w:szCs w:val="20"/>
        </w:rPr>
        <w:t xml:space="preserve">, and just as the Platonists </w:t>
      </w:r>
      <w:r w:rsidR="00647E2B" w:rsidRPr="00753C06">
        <w:rPr>
          <w:rFonts w:ascii="Cambria" w:hAnsi="Cambria"/>
          <w:sz w:val="20"/>
          <w:szCs w:val="20"/>
        </w:rPr>
        <w:t xml:space="preserve">they </w:t>
      </w:r>
      <w:r w:rsidR="00730D20" w:rsidRPr="00753C06">
        <w:rPr>
          <w:rFonts w:ascii="Cambria" w:hAnsi="Cambria"/>
          <w:sz w:val="20"/>
          <w:szCs w:val="20"/>
        </w:rPr>
        <w:t xml:space="preserve">attributed transcendence (semantics for non-existence) and omnipresence to “God”.  Try as you might, you will never find God or his heavenly sanctuary anywhere on a Geocentric or Heliocentric Cosmology. It is pure </w:t>
      </w:r>
      <w:r w:rsidR="009C6136" w:rsidRPr="00753C06">
        <w:rPr>
          <w:rFonts w:ascii="Cambria" w:hAnsi="Cambria"/>
          <w:sz w:val="20"/>
          <w:szCs w:val="20"/>
        </w:rPr>
        <w:t>Atheism</w:t>
      </w:r>
      <w:r w:rsidR="00730D20" w:rsidRPr="00753C06">
        <w:rPr>
          <w:rFonts w:ascii="Cambria" w:hAnsi="Cambria"/>
          <w:sz w:val="20"/>
          <w:szCs w:val="20"/>
        </w:rPr>
        <w:t>/</w:t>
      </w:r>
      <w:r w:rsidR="004F607F" w:rsidRPr="00753C06">
        <w:rPr>
          <w:rFonts w:ascii="Cambria" w:hAnsi="Cambria"/>
          <w:sz w:val="20"/>
          <w:szCs w:val="20"/>
        </w:rPr>
        <w:t>m</w:t>
      </w:r>
      <w:r w:rsidR="00730D20" w:rsidRPr="00753C06">
        <w:rPr>
          <w:rFonts w:ascii="Cambria" w:hAnsi="Cambria"/>
          <w:sz w:val="20"/>
          <w:szCs w:val="20"/>
        </w:rPr>
        <w:t xml:space="preserve">ystic </w:t>
      </w:r>
      <w:r w:rsidR="009C6136" w:rsidRPr="00753C06">
        <w:rPr>
          <w:rFonts w:ascii="Cambria" w:hAnsi="Cambria"/>
          <w:sz w:val="20"/>
          <w:szCs w:val="20"/>
        </w:rPr>
        <w:t>Pantheism</w:t>
      </w:r>
      <w:r w:rsidR="00730D20" w:rsidRPr="00753C06">
        <w:rPr>
          <w:rFonts w:ascii="Cambria" w:hAnsi="Cambria"/>
          <w:sz w:val="20"/>
          <w:szCs w:val="20"/>
        </w:rPr>
        <w:t xml:space="preserve">. </w:t>
      </w:r>
    </w:p>
    <w:p w:rsidR="004716CD" w:rsidRPr="00753C06" w:rsidRDefault="004716CD" w:rsidP="0062653B">
      <w:pPr>
        <w:pStyle w:val="NormalWeb"/>
        <w:shd w:val="clear" w:color="auto" w:fill="FFFFFF"/>
        <w:spacing w:after="0" w:line="240" w:lineRule="auto"/>
        <w:contextualSpacing/>
        <w:jc w:val="both"/>
        <w:textAlignment w:val="baseline"/>
        <w:rPr>
          <w:rFonts w:ascii="Cambria" w:hAnsi="Cambria"/>
          <w:sz w:val="20"/>
          <w:szCs w:val="20"/>
        </w:rPr>
      </w:pPr>
    </w:p>
    <w:p w:rsidR="00882A34" w:rsidRPr="00753C06" w:rsidRDefault="00730D20" w:rsidP="0062653B">
      <w:pPr>
        <w:pStyle w:val="NormalWeb"/>
        <w:shd w:val="clear" w:color="auto" w:fill="FFFFFF"/>
        <w:spacing w:after="0" w:line="240" w:lineRule="auto"/>
        <w:contextualSpacing/>
        <w:jc w:val="both"/>
        <w:textAlignment w:val="baseline"/>
        <w:rPr>
          <w:rFonts w:ascii="Cambria" w:hAnsi="Cambria"/>
          <w:sz w:val="20"/>
          <w:szCs w:val="20"/>
        </w:rPr>
      </w:pPr>
      <w:r w:rsidRPr="00753C06">
        <w:rPr>
          <w:rFonts w:ascii="Cambria" w:hAnsi="Cambria"/>
          <w:sz w:val="20"/>
          <w:szCs w:val="20"/>
        </w:rPr>
        <w:t xml:space="preserve">2. The Trinity and the Western </w:t>
      </w:r>
      <w:r w:rsidR="00882A34" w:rsidRPr="00753C06">
        <w:rPr>
          <w:rFonts w:ascii="Cambria" w:hAnsi="Cambria"/>
          <w:sz w:val="20"/>
          <w:szCs w:val="20"/>
        </w:rPr>
        <w:t>Filioque doctrine</w:t>
      </w:r>
      <w:r w:rsidRPr="00753C06">
        <w:rPr>
          <w:rFonts w:ascii="Cambria" w:hAnsi="Cambria"/>
          <w:sz w:val="20"/>
          <w:szCs w:val="20"/>
        </w:rPr>
        <w:t>s teach</w:t>
      </w:r>
      <w:r w:rsidR="00882A34" w:rsidRPr="00753C06">
        <w:rPr>
          <w:rFonts w:ascii="Cambria" w:hAnsi="Cambria"/>
          <w:sz w:val="20"/>
          <w:szCs w:val="20"/>
        </w:rPr>
        <w:t xml:space="preserve"> a social </w:t>
      </w:r>
      <w:r w:rsidR="00DC4279" w:rsidRPr="00753C06">
        <w:rPr>
          <w:rFonts w:ascii="Cambria" w:hAnsi="Cambria"/>
          <w:sz w:val="20"/>
          <w:szCs w:val="20"/>
        </w:rPr>
        <w:t>E</w:t>
      </w:r>
      <w:r w:rsidR="00882A34" w:rsidRPr="00753C06">
        <w:rPr>
          <w:rFonts w:ascii="Cambria" w:hAnsi="Cambria"/>
          <w:sz w:val="20"/>
          <w:szCs w:val="20"/>
        </w:rPr>
        <w:t xml:space="preserve">galitarianism and blatant Communism with the Filioque doctrine which denies the </w:t>
      </w:r>
      <w:r w:rsidR="00B36456" w:rsidRPr="00753C06">
        <w:rPr>
          <w:rFonts w:ascii="Cambria" w:hAnsi="Cambria"/>
          <w:sz w:val="20"/>
          <w:szCs w:val="20"/>
        </w:rPr>
        <w:t>personal</w:t>
      </w:r>
      <w:r w:rsidR="00882A34" w:rsidRPr="00753C06">
        <w:rPr>
          <w:rFonts w:ascii="Cambria" w:hAnsi="Cambria"/>
          <w:sz w:val="20"/>
          <w:szCs w:val="20"/>
        </w:rPr>
        <w:t xml:space="preserve"> property of the Father.</w:t>
      </w:r>
      <w:r w:rsidRPr="00753C06">
        <w:rPr>
          <w:rFonts w:ascii="Cambria" w:hAnsi="Cambria"/>
          <w:sz w:val="20"/>
          <w:szCs w:val="20"/>
        </w:rPr>
        <w:t xml:space="preserve"> Karl </w:t>
      </w:r>
      <w:r w:rsidRPr="00753C06">
        <w:rPr>
          <w:rFonts w:ascii="Cambria" w:hAnsi="Cambria"/>
          <w:sz w:val="20"/>
          <w:szCs w:val="20"/>
        </w:rPr>
        <w:t>Marx even used the Trinity as a demonstration of</w:t>
      </w:r>
      <w:r w:rsidR="00741C7F" w:rsidRPr="00753C06">
        <w:rPr>
          <w:rFonts w:ascii="Cambria" w:hAnsi="Cambria"/>
          <w:sz w:val="20"/>
          <w:szCs w:val="20"/>
        </w:rPr>
        <w:t xml:space="preserve"> his view of C</w:t>
      </w:r>
      <w:r w:rsidRPr="00753C06">
        <w:rPr>
          <w:rFonts w:ascii="Cambria" w:hAnsi="Cambria"/>
          <w:sz w:val="20"/>
          <w:szCs w:val="20"/>
        </w:rPr>
        <w:t>apital.</w:t>
      </w:r>
      <w:r w:rsidRPr="00753C06">
        <w:rPr>
          <w:rStyle w:val="FootnoteReference"/>
          <w:rFonts w:ascii="Cambria" w:hAnsi="Cambria"/>
          <w:sz w:val="20"/>
          <w:szCs w:val="20"/>
        </w:rPr>
        <w:footnoteReference w:id="1"/>
      </w:r>
      <w:r w:rsidRPr="00753C06">
        <w:rPr>
          <w:rFonts w:ascii="Cambria" w:hAnsi="Cambria"/>
          <w:sz w:val="20"/>
          <w:szCs w:val="20"/>
        </w:rPr>
        <w:t xml:space="preserve"> </w:t>
      </w:r>
      <w:r w:rsidR="00B10EA0" w:rsidRPr="00753C06">
        <w:rPr>
          <w:rFonts w:ascii="Cambria" w:hAnsi="Cambria"/>
          <w:sz w:val="20"/>
          <w:szCs w:val="20"/>
        </w:rPr>
        <w:t xml:space="preserve">Stanton used the Trinity and the </w:t>
      </w:r>
      <w:r w:rsidR="00961C71" w:rsidRPr="00753C06">
        <w:rPr>
          <w:rFonts w:ascii="Cambria" w:hAnsi="Cambria"/>
          <w:sz w:val="20"/>
          <w:szCs w:val="20"/>
        </w:rPr>
        <w:t>f</w:t>
      </w:r>
      <w:r w:rsidR="00B10EA0" w:rsidRPr="00753C06">
        <w:rPr>
          <w:rFonts w:ascii="Cambria" w:hAnsi="Cambria"/>
          <w:sz w:val="20"/>
          <w:szCs w:val="20"/>
        </w:rPr>
        <w:t xml:space="preserve">eminine </w:t>
      </w:r>
      <w:r w:rsidR="00961C71" w:rsidRPr="00753C06">
        <w:rPr>
          <w:rFonts w:ascii="Cambria" w:hAnsi="Cambria"/>
          <w:sz w:val="20"/>
          <w:szCs w:val="20"/>
        </w:rPr>
        <w:t>p</w:t>
      </w:r>
      <w:r w:rsidR="00B10EA0" w:rsidRPr="00753C06">
        <w:rPr>
          <w:rFonts w:ascii="Cambria" w:hAnsi="Cambria"/>
          <w:sz w:val="20"/>
          <w:szCs w:val="20"/>
        </w:rPr>
        <w:t xml:space="preserve">ersonhood of the Spirit to prove gender equality in the Genesis 1 section of her </w:t>
      </w:r>
      <w:r w:rsidR="00B10EA0" w:rsidRPr="00753C06">
        <w:rPr>
          <w:rFonts w:ascii="Cambria" w:hAnsi="Cambria"/>
          <w:i/>
          <w:sz w:val="20"/>
          <w:szCs w:val="20"/>
        </w:rPr>
        <w:t>The Woman's Bible.</w:t>
      </w:r>
    </w:p>
    <w:p w:rsidR="00730D20" w:rsidRPr="00753C06" w:rsidRDefault="00730D20" w:rsidP="0062653B">
      <w:pPr>
        <w:pStyle w:val="NormalWeb"/>
        <w:shd w:val="clear" w:color="auto" w:fill="FFFFFF"/>
        <w:spacing w:after="0" w:line="240" w:lineRule="auto"/>
        <w:contextualSpacing/>
        <w:jc w:val="both"/>
        <w:textAlignment w:val="baseline"/>
        <w:rPr>
          <w:rFonts w:ascii="Cambria" w:hAnsi="Cambria"/>
          <w:sz w:val="20"/>
          <w:szCs w:val="20"/>
        </w:rPr>
      </w:pPr>
    </w:p>
    <w:p w:rsidR="00882A34" w:rsidRPr="00753C06" w:rsidRDefault="00882A34" w:rsidP="0062653B">
      <w:pPr>
        <w:pStyle w:val="NormalWeb"/>
        <w:shd w:val="clear" w:color="auto" w:fill="FFFFFF"/>
        <w:spacing w:after="0" w:line="240" w:lineRule="auto"/>
        <w:contextualSpacing/>
        <w:jc w:val="both"/>
        <w:textAlignment w:val="baseline"/>
        <w:rPr>
          <w:rFonts w:ascii="Cambria" w:hAnsi="Cambria"/>
          <w:sz w:val="20"/>
          <w:szCs w:val="20"/>
        </w:rPr>
      </w:pPr>
      <w:r w:rsidRPr="00753C06">
        <w:rPr>
          <w:rFonts w:ascii="Cambria" w:hAnsi="Cambria"/>
          <w:sz w:val="20"/>
          <w:szCs w:val="20"/>
        </w:rPr>
        <w:t xml:space="preserve">3. The </w:t>
      </w:r>
      <w:r w:rsidR="00951E93" w:rsidRPr="00753C06">
        <w:rPr>
          <w:rFonts w:ascii="Cambria" w:hAnsi="Cambria"/>
          <w:sz w:val="20"/>
          <w:szCs w:val="20"/>
        </w:rPr>
        <w:t>modern Pastor’s</w:t>
      </w:r>
      <w:r w:rsidRPr="00753C06">
        <w:rPr>
          <w:rFonts w:ascii="Cambria" w:hAnsi="Cambria"/>
          <w:sz w:val="20"/>
          <w:szCs w:val="20"/>
        </w:rPr>
        <w:t xml:space="preserve"> reje</w:t>
      </w:r>
      <w:r w:rsidR="00730D20" w:rsidRPr="00753C06">
        <w:rPr>
          <w:rFonts w:ascii="Cambria" w:hAnsi="Cambria"/>
          <w:sz w:val="20"/>
          <w:szCs w:val="20"/>
        </w:rPr>
        <w:t xml:space="preserve">ction of the Law of Moses </w:t>
      </w:r>
      <w:r w:rsidRPr="00753C06">
        <w:rPr>
          <w:rFonts w:ascii="Cambria" w:hAnsi="Cambria"/>
          <w:sz w:val="20"/>
          <w:szCs w:val="20"/>
        </w:rPr>
        <w:t>teaches th</w:t>
      </w:r>
      <w:r w:rsidR="00B36456" w:rsidRPr="00753C06">
        <w:rPr>
          <w:rFonts w:ascii="Cambria" w:hAnsi="Cambria"/>
          <w:sz w:val="20"/>
          <w:szCs w:val="20"/>
        </w:rPr>
        <w:t xml:space="preserve">e people a </w:t>
      </w:r>
      <w:r w:rsidR="004F607F" w:rsidRPr="00753C06">
        <w:rPr>
          <w:rFonts w:ascii="Cambria" w:hAnsi="Cambria"/>
          <w:sz w:val="20"/>
          <w:szCs w:val="20"/>
        </w:rPr>
        <w:t>M</w:t>
      </w:r>
      <w:r w:rsidR="00B36456" w:rsidRPr="00753C06">
        <w:rPr>
          <w:rFonts w:ascii="Cambria" w:hAnsi="Cambria"/>
          <w:sz w:val="20"/>
          <w:szCs w:val="20"/>
        </w:rPr>
        <w:t xml:space="preserve">oral </w:t>
      </w:r>
      <w:r w:rsidR="004F607F" w:rsidRPr="00753C06">
        <w:rPr>
          <w:rFonts w:ascii="Cambria" w:hAnsi="Cambria"/>
          <w:sz w:val="20"/>
          <w:szCs w:val="20"/>
        </w:rPr>
        <w:t>R</w:t>
      </w:r>
      <w:r w:rsidR="00B36456" w:rsidRPr="00753C06">
        <w:rPr>
          <w:rFonts w:ascii="Cambria" w:hAnsi="Cambria"/>
          <w:sz w:val="20"/>
          <w:szCs w:val="20"/>
        </w:rPr>
        <w:t xml:space="preserve">elativism, </w:t>
      </w:r>
      <w:r w:rsidR="004F607F" w:rsidRPr="00753C06">
        <w:rPr>
          <w:rFonts w:ascii="Cambria" w:hAnsi="Cambria"/>
          <w:sz w:val="20"/>
          <w:szCs w:val="20"/>
        </w:rPr>
        <w:t>M</w:t>
      </w:r>
      <w:r w:rsidRPr="00753C06">
        <w:rPr>
          <w:rFonts w:ascii="Cambria" w:hAnsi="Cambria"/>
          <w:sz w:val="20"/>
          <w:szCs w:val="20"/>
        </w:rPr>
        <w:t xml:space="preserve">ysticism and Pacifism. The Communists use the Christian doctrine of </w:t>
      </w:r>
      <w:r w:rsidR="00647E2B" w:rsidRPr="00753C06">
        <w:rPr>
          <w:rFonts w:ascii="Cambria" w:hAnsi="Cambria"/>
          <w:sz w:val="20"/>
          <w:szCs w:val="20"/>
        </w:rPr>
        <w:t>The Golden Rule</w:t>
      </w:r>
      <w:r w:rsidRPr="00753C06">
        <w:rPr>
          <w:rFonts w:ascii="Cambria" w:hAnsi="Cambria"/>
          <w:sz w:val="20"/>
          <w:szCs w:val="20"/>
        </w:rPr>
        <w:t xml:space="preserve"> as divorced from the Mosaic Law to justify their unnatural equality. </w:t>
      </w:r>
      <w:r w:rsidR="00802031" w:rsidRPr="00753C06">
        <w:rPr>
          <w:rFonts w:ascii="Cambria" w:hAnsi="Cambria"/>
          <w:sz w:val="20"/>
          <w:szCs w:val="20"/>
        </w:rPr>
        <w:t xml:space="preserve">If Jesus meant what modern Liberals mean by </w:t>
      </w:r>
      <w:r w:rsidR="00647E2B" w:rsidRPr="00753C06">
        <w:rPr>
          <w:rFonts w:ascii="Cambria" w:hAnsi="Cambria"/>
          <w:sz w:val="20"/>
          <w:szCs w:val="20"/>
        </w:rPr>
        <w:t>The Golden Rule</w:t>
      </w:r>
      <w:r w:rsidR="00802031" w:rsidRPr="00753C06">
        <w:rPr>
          <w:rFonts w:ascii="Cambria" w:hAnsi="Cambria"/>
          <w:sz w:val="20"/>
          <w:szCs w:val="20"/>
        </w:rPr>
        <w:t xml:space="preserve">, the most wicked criminals could escape judgment by simply appealing to </w:t>
      </w:r>
      <w:r w:rsidR="00647E2B" w:rsidRPr="00753C06">
        <w:rPr>
          <w:rFonts w:ascii="Cambria" w:hAnsi="Cambria"/>
          <w:sz w:val="20"/>
          <w:szCs w:val="20"/>
        </w:rPr>
        <w:t>The Golden Rule</w:t>
      </w:r>
      <w:r w:rsidR="00802031" w:rsidRPr="00753C06">
        <w:rPr>
          <w:rFonts w:ascii="Cambria" w:hAnsi="Cambria"/>
          <w:sz w:val="20"/>
          <w:szCs w:val="20"/>
        </w:rPr>
        <w:t xml:space="preserve">. They could say, “I don’t want to suffer and die. If you were in my situation you would not want to suffer. So by </w:t>
      </w:r>
      <w:r w:rsidR="00647E2B" w:rsidRPr="00753C06">
        <w:rPr>
          <w:rFonts w:ascii="Cambria" w:hAnsi="Cambria"/>
          <w:sz w:val="20"/>
          <w:szCs w:val="20"/>
        </w:rPr>
        <w:t>The Golden Rule</w:t>
      </w:r>
      <w:r w:rsidR="00543D1E">
        <w:rPr>
          <w:rFonts w:ascii="Cambria" w:hAnsi="Cambria"/>
          <w:sz w:val="20"/>
          <w:szCs w:val="20"/>
        </w:rPr>
        <w:t xml:space="preserve"> you have to discharge me</w:t>
      </w:r>
      <w:r w:rsidR="00802031" w:rsidRPr="00753C06">
        <w:rPr>
          <w:rFonts w:ascii="Cambria" w:hAnsi="Cambria"/>
          <w:sz w:val="20"/>
          <w:szCs w:val="20"/>
        </w:rPr>
        <w:t xml:space="preserve">!” </w:t>
      </w:r>
      <w:r w:rsidR="00647E2B" w:rsidRPr="00753C06">
        <w:rPr>
          <w:rFonts w:ascii="Cambria" w:hAnsi="Cambria"/>
          <w:sz w:val="20"/>
          <w:szCs w:val="20"/>
        </w:rPr>
        <w:t>The Golden Rule</w:t>
      </w:r>
      <w:r w:rsidR="00802031" w:rsidRPr="00753C06">
        <w:rPr>
          <w:rFonts w:ascii="Cambria" w:hAnsi="Cambria"/>
          <w:sz w:val="20"/>
          <w:szCs w:val="20"/>
        </w:rPr>
        <w:t xml:space="preserve"> then becomes a license for wickedness! This is the result of the traditional </w:t>
      </w:r>
      <w:r w:rsidR="00543D1E">
        <w:rPr>
          <w:rFonts w:ascii="Cambria" w:hAnsi="Cambria"/>
          <w:sz w:val="20"/>
          <w:szCs w:val="20"/>
        </w:rPr>
        <w:t>Christian</w:t>
      </w:r>
      <w:r w:rsidR="00802031" w:rsidRPr="00753C06">
        <w:rPr>
          <w:rFonts w:ascii="Cambria" w:hAnsi="Cambria"/>
          <w:sz w:val="20"/>
          <w:szCs w:val="20"/>
        </w:rPr>
        <w:t xml:space="preserve"> position on the Law of Moses. </w:t>
      </w:r>
      <w:r w:rsidRPr="00753C06">
        <w:rPr>
          <w:rFonts w:ascii="Cambria" w:hAnsi="Cambria"/>
          <w:sz w:val="20"/>
          <w:szCs w:val="20"/>
        </w:rPr>
        <w:t>No one knows what part of t</w:t>
      </w:r>
      <w:r w:rsidR="001C2D8F" w:rsidRPr="00753C06">
        <w:rPr>
          <w:rFonts w:ascii="Cambria" w:hAnsi="Cambria"/>
          <w:sz w:val="20"/>
          <w:szCs w:val="20"/>
        </w:rPr>
        <w:t xml:space="preserve">he Bible they are supposed to perform </w:t>
      </w:r>
      <w:r w:rsidRPr="00753C06">
        <w:rPr>
          <w:rFonts w:ascii="Cambria" w:hAnsi="Cambria"/>
          <w:sz w:val="20"/>
          <w:szCs w:val="20"/>
        </w:rPr>
        <w:t>and the wedge drawn between the Old Testament and the New portrays the Old Testament as evil masculinity and the New Testament a</w:t>
      </w:r>
      <w:r w:rsidR="00647E2B" w:rsidRPr="00753C06">
        <w:rPr>
          <w:rFonts w:ascii="Cambria" w:hAnsi="Cambria"/>
          <w:sz w:val="20"/>
          <w:szCs w:val="20"/>
        </w:rPr>
        <w:t xml:space="preserve">s </w:t>
      </w:r>
      <w:r w:rsidRPr="00753C06">
        <w:rPr>
          <w:rFonts w:ascii="Cambria" w:hAnsi="Cambria"/>
          <w:sz w:val="20"/>
          <w:szCs w:val="20"/>
        </w:rPr>
        <w:t xml:space="preserve">mystic </w:t>
      </w:r>
      <w:r w:rsidR="00647E2B" w:rsidRPr="00753C06">
        <w:rPr>
          <w:rFonts w:ascii="Cambria" w:hAnsi="Cambria"/>
          <w:sz w:val="20"/>
          <w:szCs w:val="20"/>
        </w:rPr>
        <w:t>p</w:t>
      </w:r>
      <w:r w:rsidRPr="00753C06">
        <w:rPr>
          <w:rFonts w:ascii="Cambria" w:hAnsi="Cambria"/>
          <w:sz w:val="20"/>
          <w:szCs w:val="20"/>
        </w:rPr>
        <w:t>acifistic</w:t>
      </w:r>
      <w:r w:rsidR="00647E2B" w:rsidRPr="00753C06">
        <w:rPr>
          <w:rFonts w:ascii="Cambria" w:hAnsi="Cambria"/>
          <w:sz w:val="20"/>
          <w:szCs w:val="20"/>
        </w:rPr>
        <w:t>, and</w:t>
      </w:r>
      <w:r w:rsidRPr="00753C06">
        <w:rPr>
          <w:rFonts w:ascii="Cambria" w:hAnsi="Cambria"/>
          <w:sz w:val="20"/>
          <w:szCs w:val="20"/>
        </w:rPr>
        <w:t xml:space="preserve"> </w:t>
      </w:r>
      <w:r w:rsidR="00647E2B" w:rsidRPr="00753C06">
        <w:rPr>
          <w:rFonts w:ascii="Cambria" w:hAnsi="Cambria"/>
          <w:sz w:val="20"/>
          <w:szCs w:val="20"/>
        </w:rPr>
        <w:t>p</w:t>
      </w:r>
      <w:r w:rsidRPr="00753C06">
        <w:rPr>
          <w:rFonts w:ascii="Cambria" w:hAnsi="Cambria"/>
          <w:sz w:val="20"/>
          <w:szCs w:val="20"/>
        </w:rPr>
        <w:t xml:space="preserve">ietistic </w:t>
      </w:r>
      <w:r w:rsidR="004F607F" w:rsidRPr="00753C06">
        <w:rPr>
          <w:rFonts w:ascii="Cambria" w:hAnsi="Cambria"/>
          <w:sz w:val="20"/>
          <w:szCs w:val="20"/>
        </w:rPr>
        <w:t>F</w:t>
      </w:r>
      <w:r w:rsidRPr="00753C06">
        <w:rPr>
          <w:rFonts w:ascii="Cambria" w:hAnsi="Cambria"/>
          <w:sz w:val="20"/>
          <w:szCs w:val="20"/>
        </w:rPr>
        <w:t xml:space="preserve">eminism. This inherent </w:t>
      </w:r>
      <w:proofErr w:type="spellStart"/>
      <w:r w:rsidRPr="00753C06">
        <w:rPr>
          <w:rFonts w:ascii="Cambria" w:hAnsi="Cambria"/>
          <w:sz w:val="20"/>
          <w:szCs w:val="20"/>
        </w:rPr>
        <w:t>Preterism</w:t>
      </w:r>
      <w:proofErr w:type="spellEnd"/>
      <w:r w:rsidRPr="00753C06">
        <w:rPr>
          <w:rFonts w:ascii="Cambria" w:hAnsi="Cambria"/>
          <w:sz w:val="20"/>
          <w:szCs w:val="20"/>
        </w:rPr>
        <w:t xml:space="preserve">, </w:t>
      </w:r>
      <w:r w:rsidR="00B36456" w:rsidRPr="00753C06">
        <w:rPr>
          <w:rFonts w:ascii="Cambria" w:hAnsi="Cambria"/>
          <w:sz w:val="20"/>
          <w:szCs w:val="20"/>
        </w:rPr>
        <w:t xml:space="preserve">teaches that all the types, </w:t>
      </w:r>
      <w:r w:rsidRPr="00753C06">
        <w:rPr>
          <w:rFonts w:ascii="Cambria" w:hAnsi="Cambria"/>
          <w:sz w:val="20"/>
          <w:szCs w:val="20"/>
        </w:rPr>
        <w:t xml:space="preserve">shadows and </w:t>
      </w:r>
      <w:proofErr w:type="gramStart"/>
      <w:r w:rsidR="00647E2B" w:rsidRPr="00753C06">
        <w:rPr>
          <w:rFonts w:ascii="Cambria" w:hAnsi="Cambria"/>
          <w:sz w:val="20"/>
          <w:szCs w:val="20"/>
        </w:rPr>
        <w:t>s</w:t>
      </w:r>
      <w:r w:rsidRPr="00753C06">
        <w:rPr>
          <w:rFonts w:ascii="Cambria" w:hAnsi="Cambria"/>
          <w:sz w:val="20"/>
          <w:szCs w:val="20"/>
        </w:rPr>
        <w:t>abbaths</w:t>
      </w:r>
      <w:proofErr w:type="gramEnd"/>
      <w:r w:rsidRPr="00753C06">
        <w:rPr>
          <w:rFonts w:ascii="Cambria" w:hAnsi="Cambria"/>
          <w:sz w:val="20"/>
          <w:szCs w:val="20"/>
        </w:rPr>
        <w:t xml:space="preserve"> were fulfilled </w:t>
      </w:r>
      <w:r w:rsidR="00B36456" w:rsidRPr="00753C06">
        <w:rPr>
          <w:rFonts w:ascii="Cambria" w:hAnsi="Cambria"/>
          <w:sz w:val="20"/>
          <w:szCs w:val="20"/>
        </w:rPr>
        <w:t>by 70 A.D.</w:t>
      </w:r>
      <w:r w:rsidRPr="00753C06">
        <w:rPr>
          <w:rFonts w:ascii="Cambria" w:hAnsi="Cambria"/>
          <w:sz w:val="20"/>
          <w:szCs w:val="20"/>
        </w:rPr>
        <w:t xml:space="preserve"> </w:t>
      </w:r>
      <w:r w:rsidR="00B36456" w:rsidRPr="00753C06">
        <w:rPr>
          <w:rFonts w:ascii="Cambria" w:hAnsi="Cambria"/>
          <w:sz w:val="20"/>
          <w:szCs w:val="20"/>
        </w:rPr>
        <w:t xml:space="preserve">Basically, </w:t>
      </w:r>
      <w:r w:rsidR="00951E93" w:rsidRPr="00753C06">
        <w:rPr>
          <w:rFonts w:ascii="Cambria" w:hAnsi="Cambria"/>
          <w:sz w:val="20"/>
          <w:szCs w:val="20"/>
        </w:rPr>
        <w:t>the modern Pastor</w:t>
      </w:r>
      <w:r w:rsidR="00B36456" w:rsidRPr="00753C06">
        <w:rPr>
          <w:rFonts w:ascii="Cambria" w:hAnsi="Cambria"/>
          <w:sz w:val="20"/>
          <w:szCs w:val="20"/>
        </w:rPr>
        <w:t xml:space="preserve"> teaches that the whole Law of Moses, the moral foundation of the Bible, is now obsolete! This is why </w:t>
      </w:r>
      <w:r w:rsidRPr="00753C06">
        <w:rPr>
          <w:rFonts w:ascii="Cambria" w:hAnsi="Cambria"/>
          <w:sz w:val="20"/>
          <w:szCs w:val="20"/>
        </w:rPr>
        <w:t xml:space="preserve">Marxist </w:t>
      </w:r>
      <w:r w:rsidR="00B36456" w:rsidRPr="00753C06">
        <w:rPr>
          <w:rFonts w:ascii="Cambria" w:hAnsi="Cambria"/>
          <w:sz w:val="20"/>
          <w:szCs w:val="20"/>
        </w:rPr>
        <w:t>ethics have conquered America</w:t>
      </w:r>
      <w:r w:rsidRPr="00753C06">
        <w:rPr>
          <w:rFonts w:ascii="Cambria" w:hAnsi="Cambria"/>
          <w:sz w:val="20"/>
          <w:szCs w:val="20"/>
        </w:rPr>
        <w:t>.</w:t>
      </w:r>
    </w:p>
    <w:p w:rsidR="00B36456" w:rsidRPr="00753C06" w:rsidRDefault="00B36456" w:rsidP="0062653B">
      <w:pPr>
        <w:pStyle w:val="NormalWeb"/>
        <w:shd w:val="clear" w:color="auto" w:fill="FFFFFF"/>
        <w:spacing w:after="0" w:line="240" w:lineRule="auto"/>
        <w:contextualSpacing/>
        <w:jc w:val="both"/>
        <w:textAlignment w:val="baseline"/>
        <w:rPr>
          <w:rFonts w:ascii="Cambria" w:hAnsi="Cambria"/>
          <w:sz w:val="20"/>
          <w:szCs w:val="20"/>
        </w:rPr>
      </w:pPr>
    </w:p>
    <w:p w:rsidR="00882A34" w:rsidRPr="00753C06" w:rsidRDefault="00C31CFA" w:rsidP="0062653B">
      <w:pPr>
        <w:pStyle w:val="NormalWeb"/>
        <w:shd w:val="clear" w:color="auto" w:fill="FFFFFF"/>
        <w:spacing w:after="0" w:line="240" w:lineRule="auto"/>
        <w:contextualSpacing/>
        <w:jc w:val="both"/>
        <w:textAlignment w:val="baseline"/>
        <w:rPr>
          <w:rFonts w:ascii="Cambria" w:hAnsi="Cambria"/>
          <w:sz w:val="20"/>
          <w:szCs w:val="20"/>
        </w:rPr>
      </w:pPr>
      <w:r w:rsidRPr="00753C06">
        <w:rPr>
          <w:rFonts w:ascii="Cambria" w:hAnsi="Cambria"/>
          <w:sz w:val="20"/>
          <w:szCs w:val="20"/>
        </w:rPr>
        <w:t xml:space="preserve">4. The </w:t>
      </w:r>
      <w:r w:rsidR="00647E2B" w:rsidRPr="00753C06">
        <w:rPr>
          <w:rFonts w:ascii="Cambria" w:hAnsi="Cambria"/>
          <w:sz w:val="20"/>
          <w:szCs w:val="20"/>
        </w:rPr>
        <w:t>Soul</w:t>
      </w:r>
      <w:r w:rsidRPr="00753C06">
        <w:rPr>
          <w:rFonts w:ascii="Cambria" w:hAnsi="Cambria"/>
          <w:sz w:val="20"/>
          <w:szCs w:val="20"/>
        </w:rPr>
        <w:t xml:space="preserve"> doctrine is another foundation of modern Liberalism rooted in Catholic Theology. </w:t>
      </w:r>
      <w:r w:rsidR="00882A34" w:rsidRPr="00753C06">
        <w:rPr>
          <w:rFonts w:ascii="Cambria" w:hAnsi="Cambria"/>
          <w:sz w:val="20"/>
          <w:szCs w:val="20"/>
        </w:rPr>
        <w:t xml:space="preserve">The </w:t>
      </w:r>
      <w:r w:rsidR="00647E2B" w:rsidRPr="00753C06">
        <w:rPr>
          <w:rFonts w:ascii="Cambria" w:hAnsi="Cambria"/>
          <w:sz w:val="20"/>
          <w:szCs w:val="20"/>
        </w:rPr>
        <w:t>Soul</w:t>
      </w:r>
      <w:r w:rsidR="00882A34" w:rsidRPr="00753C06">
        <w:rPr>
          <w:rFonts w:ascii="Cambria" w:hAnsi="Cambria"/>
          <w:sz w:val="20"/>
          <w:szCs w:val="20"/>
        </w:rPr>
        <w:t xml:space="preserve"> doctrine teaches that you are not your physical being with its genetic and social her</w:t>
      </w:r>
      <w:r w:rsidRPr="00753C06">
        <w:rPr>
          <w:rFonts w:ascii="Cambria" w:hAnsi="Cambria"/>
          <w:sz w:val="20"/>
          <w:szCs w:val="20"/>
        </w:rPr>
        <w:t>itage.  Instead you are a light-</w:t>
      </w:r>
      <w:r w:rsidR="00882A34" w:rsidRPr="00753C06">
        <w:rPr>
          <w:rFonts w:ascii="Cambria" w:hAnsi="Cambria"/>
          <w:sz w:val="20"/>
          <w:szCs w:val="20"/>
        </w:rPr>
        <w:t>being</w:t>
      </w:r>
      <w:r w:rsidR="00F14598" w:rsidRPr="00753C06">
        <w:rPr>
          <w:rFonts w:ascii="Cambria" w:hAnsi="Cambria"/>
          <w:sz w:val="20"/>
          <w:szCs w:val="20"/>
        </w:rPr>
        <w:t xml:space="preserve">, </w:t>
      </w:r>
      <w:r w:rsidRPr="00753C06">
        <w:rPr>
          <w:rFonts w:ascii="Cambria" w:hAnsi="Cambria"/>
          <w:sz w:val="20"/>
          <w:szCs w:val="20"/>
        </w:rPr>
        <w:t>a metaphysical phantasm,</w:t>
      </w:r>
      <w:r w:rsidR="00882A34" w:rsidRPr="00753C06">
        <w:rPr>
          <w:rFonts w:ascii="Cambria" w:hAnsi="Cambria"/>
          <w:sz w:val="20"/>
          <w:szCs w:val="20"/>
        </w:rPr>
        <w:t xml:space="preserve"> bound to escape the tethers of the body at death and fly into the</w:t>
      </w:r>
      <w:r w:rsidRPr="00753C06">
        <w:rPr>
          <w:rFonts w:ascii="Cambria" w:hAnsi="Cambria"/>
          <w:sz w:val="20"/>
          <w:szCs w:val="20"/>
        </w:rPr>
        <w:t xml:space="preserve"> heavenly</w:t>
      </w:r>
      <w:r w:rsidR="00882A34" w:rsidRPr="00753C06">
        <w:rPr>
          <w:rFonts w:ascii="Cambria" w:hAnsi="Cambria"/>
          <w:sz w:val="20"/>
          <w:szCs w:val="20"/>
        </w:rPr>
        <w:t xml:space="preserve"> floaty place and thus</w:t>
      </w:r>
      <w:r w:rsidR="004F607F" w:rsidRPr="00753C06">
        <w:rPr>
          <w:rFonts w:ascii="Cambria" w:hAnsi="Cambria"/>
          <w:sz w:val="20"/>
          <w:szCs w:val="20"/>
        </w:rPr>
        <w:t>,</w:t>
      </w:r>
      <w:r w:rsidR="00882A34" w:rsidRPr="00753C06">
        <w:rPr>
          <w:rFonts w:ascii="Cambria" w:hAnsi="Cambria"/>
          <w:sz w:val="20"/>
          <w:szCs w:val="20"/>
        </w:rPr>
        <w:t xml:space="preserve"> the events of the physical world are not your concern.  It is social suicide. This doctrine is also the basis for class warfare as equality of value is seen to </w:t>
      </w:r>
      <w:r w:rsidRPr="00753C06">
        <w:rPr>
          <w:rFonts w:ascii="Cambria" w:hAnsi="Cambria"/>
          <w:sz w:val="20"/>
          <w:szCs w:val="20"/>
        </w:rPr>
        <w:t xml:space="preserve">be the </w:t>
      </w:r>
      <w:r w:rsidR="00647E2B" w:rsidRPr="00753C06">
        <w:rPr>
          <w:rFonts w:ascii="Cambria" w:hAnsi="Cambria"/>
          <w:sz w:val="20"/>
          <w:szCs w:val="20"/>
        </w:rPr>
        <w:t>Soul</w:t>
      </w:r>
      <w:r w:rsidRPr="00753C06">
        <w:rPr>
          <w:rFonts w:ascii="Cambria" w:hAnsi="Cambria"/>
          <w:sz w:val="20"/>
          <w:szCs w:val="20"/>
        </w:rPr>
        <w:t xml:space="preserve"> and not man</w:t>
      </w:r>
      <w:r w:rsidR="00647E2B" w:rsidRPr="00753C06">
        <w:rPr>
          <w:rFonts w:ascii="Cambria" w:hAnsi="Cambria"/>
          <w:sz w:val="20"/>
          <w:szCs w:val="20"/>
        </w:rPr>
        <w:t>, the male,</w:t>
      </w:r>
      <w:r w:rsidRPr="00753C06">
        <w:rPr>
          <w:rFonts w:ascii="Cambria" w:hAnsi="Cambria"/>
          <w:sz w:val="20"/>
          <w:szCs w:val="20"/>
        </w:rPr>
        <w:t xml:space="preserve"> as The I</w:t>
      </w:r>
      <w:r w:rsidR="00882A34" w:rsidRPr="00753C06">
        <w:rPr>
          <w:rFonts w:ascii="Cambria" w:hAnsi="Cambria"/>
          <w:sz w:val="20"/>
          <w:szCs w:val="20"/>
        </w:rPr>
        <w:t xml:space="preserve">mage and Glory of God, as is stated in Gen. 1:27-28 and 1 Cor. 11:7. The </w:t>
      </w:r>
      <w:r w:rsidR="00647E2B" w:rsidRPr="00753C06">
        <w:rPr>
          <w:rFonts w:ascii="Cambria" w:hAnsi="Cambria"/>
          <w:sz w:val="20"/>
          <w:szCs w:val="20"/>
        </w:rPr>
        <w:t>Soul</w:t>
      </w:r>
      <w:r w:rsidR="00882A34" w:rsidRPr="00753C06">
        <w:rPr>
          <w:rFonts w:ascii="Cambria" w:hAnsi="Cambria"/>
          <w:sz w:val="20"/>
          <w:szCs w:val="20"/>
        </w:rPr>
        <w:t xml:space="preserve"> doctrine also buttresses the irrational head-heart distinction which ultimately reduces to </w:t>
      </w:r>
      <w:r w:rsidR="00882A34" w:rsidRPr="00753C06">
        <w:rPr>
          <w:rFonts w:ascii="Cambria" w:hAnsi="Cambria"/>
          <w:sz w:val="20"/>
          <w:szCs w:val="20"/>
        </w:rPr>
        <w:t xml:space="preserve">the effeminate and irrational notion that feelings </w:t>
      </w:r>
      <w:r w:rsidRPr="00753C06">
        <w:rPr>
          <w:rFonts w:ascii="Cambria" w:hAnsi="Cambria"/>
          <w:sz w:val="20"/>
          <w:szCs w:val="20"/>
        </w:rPr>
        <w:t xml:space="preserve">are </w:t>
      </w:r>
      <w:r w:rsidR="00882A34" w:rsidRPr="00753C06">
        <w:rPr>
          <w:rFonts w:ascii="Cambria" w:hAnsi="Cambria"/>
          <w:sz w:val="20"/>
          <w:szCs w:val="20"/>
        </w:rPr>
        <w:t>more important than facts.</w:t>
      </w:r>
      <w:r w:rsidR="00F14598" w:rsidRPr="00753C06">
        <w:rPr>
          <w:rFonts w:ascii="Cambria" w:hAnsi="Cambria"/>
          <w:sz w:val="20"/>
          <w:szCs w:val="20"/>
        </w:rPr>
        <w:t xml:space="preserve"> </w:t>
      </w:r>
      <w:r w:rsidR="00882A34" w:rsidRPr="00753C06">
        <w:rPr>
          <w:rFonts w:ascii="Cambria" w:hAnsi="Cambria"/>
          <w:sz w:val="20"/>
          <w:szCs w:val="20"/>
        </w:rPr>
        <w:t xml:space="preserve">The homosexuals also use this doctrine to buttress their insanity that they are </w:t>
      </w:r>
      <w:r w:rsidR="00A6653F" w:rsidRPr="00753C06">
        <w:rPr>
          <w:rFonts w:ascii="Cambria" w:hAnsi="Cambria"/>
          <w:sz w:val="20"/>
          <w:szCs w:val="20"/>
        </w:rPr>
        <w:t>women</w:t>
      </w:r>
      <w:r w:rsidR="00882A34" w:rsidRPr="00753C06">
        <w:rPr>
          <w:rFonts w:ascii="Cambria" w:hAnsi="Cambria"/>
          <w:sz w:val="20"/>
          <w:szCs w:val="20"/>
        </w:rPr>
        <w:t xml:space="preserve"> in men’s bodies, a female </w:t>
      </w:r>
      <w:r w:rsidR="00647E2B" w:rsidRPr="00753C06">
        <w:rPr>
          <w:rFonts w:ascii="Cambria" w:hAnsi="Cambria"/>
          <w:sz w:val="20"/>
          <w:szCs w:val="20"/>
        </w:rPr>
        <w:t>Soul</w:t>
      </w:r>
      <w:r w:rsidR="00882A34" w:rsidRPr="00753C06">
        <w:rPr>
          <w:rFonts w:ascii="Cambria" w:hAnsi="Cambria"/>
          <w:sz w:val="20"/>
          <w:szCs w:val="20"/>
        </w:rPr>
        <w:t xml:space="preserve"> in a male body.</w:t>
      </w:r>
    </w:p>
    <w:p w:rsidR="00F14598" w:rsidRPr="00753C06" w:rsidRDefault="00F14598" w:rsidP="0062653B">
      <w:pPr>
        <w:pStyle w:val="NormalWeb"/>
        <w:shd w:val="clear" w:color="auto" w:fill="FFFFFF"/>
        <w:spacing w:after="0" w:line="240" w:lineRule="auto"/>
        <w:contextualSpacing/>
        <w:jc w:val="both"/>
        <w:textAlignment w:val="baseline"/>
        <w:rPr>
          <w:rFonts w:ascii="Cambria" w:hAnsi="Cambria"/>
          <w:sz w:val="20"/>
          <w:szCs w:val="20"/>
        </w:rPr>
      </w:pPr>
    </w:p>
    <w:p w:rsidR="00F14598" w:rsidRPr="00753C06" w:rsidRDefault="00F14598" w:rsidP="0062653B">
      <w:pPr>
        <w:shd w:val="clear" w:color="auto" w:fill="FFFFFF"/>
        <w:contextualSpacing/>
        <w:jc w:val="both"/>
        <w:rPr>
          <w:rFonts w:ascii="Cambria" w:hAnsi="Cambria" w:cs="Arial"/>
          <w:color w:val="01103A"/>
          <w:sz w:val="20"/>
          <w:szCs w:val="20"/>
        </w:rPr>
      </w:pPr>
      <w:r w:rsidRPr="00753C06">
        <w:rPr>
          <w:rFonts w:ascii="Cambria" w:hAnsi="Cambria"/>
          <w:sz w:val="20"/>
          <w:szCs w:val="20"/>
        </w:rPr>
        <w:t xml:space="preserve">This doctrine is based on a misunderstanding of </w:t>
      </w:r>
      <w:r w:rsidR="003946CD" w:rsidRPr="00753C06">
        <w:rPr>
          <w:rFonts w:ascii="Cambria" w:hAnsi="Cambria"/>
          <w:sz w:val="20"/>
          <w:szCs w:val="20"/>
        </w:rPr>
        <w:t>T</w:t>
      </w:r>
      <w:r w:rsidRPr="00753C06">
        <w:rPr>
          <w:rFonts w:ascii="Cambria" w:hAnsi="Cambria"/>
          <w:sz w:val="20"/>
          <w:szCs w:val="20"/>
        </w:rPr>
        <w:t xml:space="preserve">he Breath of Life, which is an animating or energetic principle of activity, not a person itself. The </w:t>
      </w:r>
      <w:r w:rsidR="003946CD" w:rsidRPr="00753C06">
        <w:rPr>
          <w:rFonts w:ascii="Cambria" w:hAnsi="Cambria"/>
          <w:sz w:val="20"/>
          <w:szCs w:val="20"/>
        </w:rPr>
        <w:t>B</w:t>
      </w:r>
      <w:r w:rsidRPr="00753C06">
        <w:rPr>
          <w:rFonts w:ascii="Cambria" w:hAnsi="Cambria"/>
          <w:sz w:val="20"/>
          <w:szCs w:val="20"/>
        </w:rPr>
        <w:t xml:space="preserve">reath of </w:t>
      </w:r>
      <w:r w:rsidR="003946CD" w:rsidRPr="00753C06">
        <w:rPr>
          <w:rFonts w:ascii="Cambria" w:hAnsi="Cambria"/>
          <w:sz w:val="20"/>
          <w:szCs w:val="20"/>
        </w:rPr>
        <w:t>L</w:t>
      </w:r>
      <w:r w:rsidRPr="00753C06">
        <w:rPr>
          <w:rFonts w:ascii="Cambria" w:hAnsi="Cambria"/>
          <w:sz w:val="20"/>
          <w:szCs w:val="20"/>
        </w:rPr>
        <w:t xml:space="preserve">ife, as it is translated </w:t>
      </w:r>
      <w:r w:rsidR="00647E2B" w:rsidRPr="00753C06">
        <w:rPr>
          <w:rFonts w:ascii="Cambria" w:hAnsi="Cambria"/>
          <w:sz w:val="20"/>
          <w:szCs w:val="20"/>
        </w:rPr>
        <w:t>from</w:t>
      </w:r>
      <w:r w:rsidRPr="00753C06">
        <w:rPr>
          <w:rFonts w:ascii="Cambria" w:hAnsi="Cambria"/>
          <w:sz w:val="20"/>
          <w:szCs w:val="20"/>
        </w:rPr>
        <w:t xml:space="preserve"> the Hebrew </w:t>
      </w:r>
      <w:proofErr w:type="spellStart"/>
      <w:r w:rsidRPr="00753C06">
        <w:rPr>
          <w:rFonts w:ascii="Cambria" w:hAnsi="Cambria"/>
          <w:i/>
          <w:sz w:val="20"/>
          <w:szCs w:val="20"/>
        </w:rPr>
        <w:t>ruach</w:t>
      </w:r>
      <w:proofErr w:type="spellEnd"/>
      <w:r w:rsidRPr="00753C06">
        <w:rPr>
          <w:rFonts w:ascii="Cambria" w:hAnsi="Cambria"/>
          <w:sz w:val="20"/>
          <w:szCs w:val="20"/>
        </w:rPr>
        <w:t xml:space="preserve">, is not the </w:t>
      </w:r>
      <w:r w:rsidR="00647E2B" w:rsidRPr="00753C06">
        <w:rPr>
          <w:rFonts w:ascii="Cambria" w:hAnsi="Cambria"/>
          <w:sz w:val="20"/>
          <w:szCs w:val="20"/>
        </w:rPr>
        <w:t>Soul</w:t>
      </w:r>
      <w:r w:rsidRPr="00753C06">
        <w:rPr>
          <w:rFonts w:ascii="Cambria" w:hAnsi="Cambria"/>
          <w:sz w:val="20"/>
          <w:szCs w:val="20"/>
        </w:rPr>
        <w:t xml:space="preserve"> which is translated in place of the Hebrew </w:t>
      </w:r>
      <w:r w:rsidRPr="00753C06">
        <w:rPr>
          <w:rFonts w:ascii="Cambria" w:hAnsi="Cambria"/>
          <w:i/>
          <w:sz w:val="20"/>
          <w:szCs w:val="20"/>
        </w:rPr>
        <w:t>nephesh</w:t>
      </w:r>
      <w:r w:rsidRPr="00753C06">
        <w:rPr>
          <w:rFonts w:ascii="Cambria" w:hAnsi="Cambria"/>
          <w:sz w:val="20"/>
          <w:szCs w:val="20"/>
        </w:rPr>
        <w:t xml:space="preserve">. Lam. 1:11 and 1 Kings 17:17 denotes that </w:t>
      </w:r>
      <w:r w:rsidRPr="00753C06">
        <w:rPr>
          <w:rFonts w:ascii="Cambria" w:hAnsi="Cambria"/>
          <w:i/>
          <w:sz w:val="20"/>
          <w:szCs w:val="20"/>
        </w:rPr>
        <w:t>nephesh</w:t>
      </w:r>
      <w:r w:rsidRPr="00753C06">
        <w:rPr>
          <w:rFonts w:ascii="Cambria" w:hAnsi="Cambria"/>
          <w:sz w:val="20"/>
          <w:szCs w:val="20"/>
        </w:rPr>
        <w:t xml:space="preserve"> as simply being the vitality or energy level, not a </w:t>
      </w:r>
      <w:r w:rsidR="00647E2B" w:rsidRPr="00753C06">
        <w:rPr>
          <w:rFonts w:ascii="Cambria" w:hAnsi="Cambria"/>
          <w:sz w:val="20"/>
          <w:szCs w:val="20"/>
        </w:rPr>
        <w:t>Soul</w:t>
      </w:r>
      <w:r w:rsidRPr="00753C06">
        <w:rPr>
          <w:rFonts w:ascii="Cambria" w:hAnsi="Cambria"/>
          <w:sz w:val="20"/>
          <w:szCs w:val="20"/>
        </w:rPr>
        <w:t xml:space="preserve">. Gen. 35:18 is simply referring to </w:t>
      </w:r>
      <w:r w:rsidR="004A0EC4" w:rsidRPr="00753C06">
        <w:rPr>
          <w:rFonts w:ascii="Cambria" w:hAnsi="Cambria"/>
          <w:sz w:val="20"/>
          <w:szCs w:val="20"/>
        </w:rPr>
        <w:t xml:space="preserve">losing vitality not a </w:t>
      </w:r>
      <w:r w:rsidR="00647E2B" w:rsidRPr="00753C06">
        <w:rPr>
          <w:rFonts w:ascii="Cambria" w:hAnsi="Cambria"/>
          <w:sz w:val="20"/>
          <w:szCs w:val="20"/>
        </w:rPr>
        <w:t>Soul</w:t>
      </w:r>
      <w:r w:rsidR="004A0EC4" w:rsidRPr="00753C06">
        <w:rPr>
          <w:rFonts w:ascii="Cambria" w:hAnsi="Cambria"/>
          <w:sz w:val="20"/>
          <w:szCs w:val="20"/>
        </w:rPr>
        <w:t xml:space="preserve">. </w:t>
      </w:r>
      <w:r w:rsidRPr="00753C06">
        <w:rPr>
          <w:rFonts w:ascii="Cambria" w:hAnsi="Cambria"/>
          <w:sz w:val="20"/>
          <w:szCs w:val="20"/>
        </w:rPr>
        <w:t>Gen. 2:7</w:t>
      </w:r>
      <w:r w:rsidR="004F607F" w:rsidRPr="00753C06">
        <w:rPr>
          <w:rFonts w:ascii="Cambria" w:hAnsi="Cambria"/>
          <w:sz w:val="20"/>
          <w:szCs w:val="20"/>
        </w:rPr>
        <w:t xml:space="preserve"> </w:t>
      </w:r>
      <w:r w:rsidR="004A0EC4" w:rsidRPr="00753C06">
        <w:rPr>
          <w:rFonts w:ascii="Cambria" w:hAnsi="Cambria"/>
          <w:sz w:val="20"/>
          <w:szCs w:val="20"/>
        </w:rPr>
        <w:t>(</w:t>
      </w:r>
      <w:proofErr w:type="spellStart"/>
      <w:r w:rsidR="004A0EC4" w:rsidRPr="00753C06">
        <w:rPr>
          <w:rFonts w:ascii="Cambria" w:hAnsi="Cambria" w:cs="Times New Roman"/>
          <w:i/>
          <w:sz w:val="20"/>
          <w:szCs w:val="20"/>
        </w:rPr>
        <w:t>n</w:t>
      </w:r>
      <w:r w:rsidR="004A0EC4" w:rsidRPr="00753C06">
        <w:rPr>
          <w:rFonts w:ascii="Cambria" w:hAnsi="Cambria" w:cs="Cambria"/>
          <w:i/>
          <w:sz w:val="20"/>
          <w:szCs w:val="20"/>
        </w:rPr>
        <w:t>e</w:t>
      </w:r>
      <w:r w:rsidR="004A0EC4" w:rsidRPr="00753C06">
        <w:rPr>
          <w:rFonts w:ascii="Cambria" w:hAnsi="Cambria" w:cs="Times New Roman"/>
          <w:i/>
          <w:sz w:val="20"/>
          <w:szCs w:val="20"/>
        </w:rPr>
        <w:t>shamah</w:t>
      </w:r>
      <w:proofErr w:type="spellEnd"/>
      <w:r w:rsidR="004A0EC4" w:rsidRPr="00753C06">
        <w:rPr>
          <w:rFonts w:ascii="Cambria" w:hAnsi="Cambria" w:cs="Times New Roman"/>
          <w:sz w:val="20"/>
          <w:szCs w:val="20"/>
        </w:rPr>
        <w:t>)</w:t>
      </w:r>
      <w:r w:rsidRPr="00753C06">
        <w:rPr>
          <w:rFonts w:ascii="Cambria" w:hAnsi="Cambria"/>
          <w:sz w:val="20"/>
          <w:szCs w:val="20"/>
        </w:rPr>
        <w:t xml:space="preserve"> does not use the word </w:t>
      </w:r>
      <w:proofErr w:type="spellStart"/>
      <w:r w:rsidRPr="00753C06">
        <w:rPr>
          <w:rFonts w:ascii="Cambria" w:hAnsi="Cambria"/>
          <w:i/>
          <w:sz w:val="20"/>
          <w:szCs w:val="20"/>
        </w:rPr>
        <w:t>ruach</w:t>
      </w:r>
      <w:proofErr w:type="spellEnd"/>
      <w:r w:rsidRPr="00753C06">
        <w:rPr>
          <w:rFonts w:ascii="Cambria" w:hAnsi="Cambria"/>
          <w:sz w:val="20"/>
          <w:szCs w:val="20"/>
        </w:rPr>
        <w:t xml:space="preserve"> for the breath of life. Yet the </w:t>
      </w:r>
      <w:r w:rsidR="00647E2B" w:rsidRPr="00753C06">
        <w:rPr>
          <w:rFonts w:ascii="Cambria" w:hAnsi="Cambria"/>
          <w:sz w:val="20"/>
          <w:szCs w:val="20"/>
        </w:rPr>
        <w:t>Soul</w:t>
      </w:r>
      <w:r w:rsidRPr="00753C06">
        <w:rPr>
          <w:rFonts w:ascii="Cambria" w:hAnsi="Cambria"/>
          <w:sz w:val="20"/>
          <w:szCs w:val="20"/>
        </w:rPr>
        <w:t xml:space="preserve"> advocate</w:t>
      </w:r>
      <w:r w:rsidR="004A0EC4" w:rsidRPr="00753C06">
        <w:rPr>
          <w:rFonts w:ascii="Cambria" w:hAnsi="Cambria"/>
          <w:sz w:val="20"/>
          <w:szCs w:val="20"/>
        </w:rPr>
        <w:t>s totally avoid</w:t>
      </w:r>
      <w:r w:rsidRPr="00753C06">
        <w:rPr>
          <w:rFonts w:ascii="Cambria" w:hAnsi="Cambria"/>
          <w:sz w:val="20"/>
          <w:szCs w:val="20"/>
        </w:rPr>
        <w:t xml:space="preserve"> the fact that </w:t>
      </w:r>
      <w:proofErr w:type="spellStart"/>
      <w:r w:rsidRPr="00753C06">
        <w:rPr>
          <w:rFonts w:ascii="Cambria" w:hAnsi="Cambria"/>
          <w:i/>
          <w:sz w:val="20"/>
          <w:szCs w:val="20"/>
        </w:rPr>
        <w:t>ruach</w:t>
      </w:r>
      <w:proofErr w:type="spellEnd"/>
      <w:r w:rsidRPr="00753C06">
        <w:rPr>
          <w:rFonts w:ascii="Cambria" w:hAnsi="Cambria"/>
          <w:sz w:val="20"/>
          <w:szCs w:val="20"/>
        </w:rPr>
        <w:t xml:space="preserve"> IS used for the breath of life in Gen. 6:17 and Gen. 7:15. </w:t>
      </w:r>
      <w:r w:rsidR="004A0EC4" w:rsidRPr="00753C06">
        <w:rPr>
          <w:rFonts w:ascii="Cambria" w:hAnsi="Cambria"/>
          <w:sz w:val="20"/>
          <w:szCs w:val="20"/>
        </w:rPr>
        <w:t xml:space="preserve">Job 33:4 and Isaiah 42:5 use </w:t>
      </w:r>
      <w:proofErr w:type="spellStart"/>
      <w:r w:rsidR="004A0EC4" w:rsidRPr="00753C06">
        <w:rPr>
          <w:rFonts w:ascii="Cambria" w:hAnsi="Cambria"/>
          <w:i/>
          <w:sz w:val="20"/>
          <w:szCs w:val="20"/>
        </w:rPr>
        <w:t>neshamah</w:t>
      </w:r>
      <w:proofErr w:type="spellEnd"/>
      <w:r w:rsidR="004A0EC4" w:rsidRPr="00753C06">
        <w:rPr>
          <w:rFonts w:ascii="Cambria" w:hAnsi="Cambria"/>
          <w:sz w:val="20"/>
          <w:szCs w:val="20"/>
        </w:rPr>
        <w:t xml:space="preserve"> and </w:t>
      </w:r>
      <w:proofErr w:type="spellStart"/>
      <w:r w:rsidR="004A0EC4" w:rsidRPr="00753C06">
        <w:rPr>
          <w:rFonts w:ascii="Cambria" w:hAnsi="Cambria"/>
          <w:i/>
          <w:sz w:val="20"/>
          <w:szCs w:val="20"/>
        </w:rPr>
        <w:t>ruach</w:t>
      </w:r>
      <w:proofErr w:type="spellEnd"/>
      <w:r w:rsidR="004A0EC4" w:rsidRPr="00753C06">
        <w:rPr>
          <w:rFonts w:ascii="Cambria" w:hAnsi="Cambria"/>
          <w:sz w:val="20"/>
          <w:szCs w:val="20"/>
        </w:rPr>
        <w:t xml:space="preserve"> </w:t>
      </w:r>
      <w:r w:rsidR="0020103E" w:rsidRPr="00753C06">
        <w:rPr>
          <w:rFonts w:ascii="Cambria" w:hAnsi="Cambria"/>
          <w:sz w:val="20"/>
          <w:szCs w:val="20"/>
        </w:rPr>
        <w:t>interchangeably</w:t>
      </w:r>
      <w:r w:rsidR="004A0EC4" w:rsidRPr="00753C06">
        <w:rPr>
          <w:rFonts w:ascii="Cambria" w:hAnsi="Cambria"/>
          <w:sz w:val="20"/>
          <w:szCs w:val="20"/>
        </w:rPr>
        <w:t xml:space="preserve"> in their parallelism</w:t>
      </w:r>
      <w:r w:rsidR="0020103E" w:rsidRPr="00753C06">
        <w:rPr>
          <w:rFonts w:ascii="Cambria" w:hAnsi="Cambria"/>
          <w:sz w:val="20"/>
          <w:szCs w:val="20"/>
        </w:rPr>
        <w:t>s</w:t>
      </w:r>
      <w:r w:rsidR="004A0EC4" w:rsidRPr="00753C06">
        <w:rPr>
          <w:rFonts w:ascii="Cambria" w:hAnsi="Cambria"/>
          <w:sz w:val="20"/>
          <w:szCs w:val="20"/>
        </w:rPr>
        <w:t xml:space="preserve">. </w:t>
      </w:r>
    </w:p>
    <w:p w:rsidR="00F14598" w:rsidRPr="00753C06" w:rsidRDefault="00F14598" w:rsidP="0062653B">
      <w:pPr>
        <w:pStyle w:val="NormalWeb"/>
        <w:shd w:val="clear" w:color="auto" w:fill="FFFFFF"/>
        <w:spacing w:after="0" w:line="240" w:lineRule="auto"/>
        <w:contextualSpacing/>
        <w:jc w:val="both"/>
        <w:textAlignment w:val="baseline"/>
        <w:rPr>
          <w:rFonts w:ascii="Cambria" w:hAnsi="Cambria"/>
          <w:sz w:val="20"/>
          <w:szCs w:val="20"/>
        </w:rPr>
      </w:pPr>
    </w:p>
    <w:p w:rsidR="00803BF1" w:rsidRPr="00753C06" w:rsidRDefault="00882A34" w:rsidP="0062653B">
      <w:pPr>
        <w:pStyle w:val="NormalWeb"/>
        <w:shd w:val="clear" w:color="auto" w:fill="FFFFFF"/>
        <w:spacing w:after="0" w:line="240" w:lineRule="auto"/>
        <w:contextualSpacing/>
        <w:jc w:val="both"/>
        <w:textAlignment w:val="baseline"/>
        <w:rPr>
          <w:rFonts w:ascii="Cambria" w:hAnsi="Cambria"/>
          <w:sz w:val="20"/>
          <w:szCs w:val="20"/>
        </w:rPr>
      </w:pPr>
      <w:r w:rsidRPr="00753C06">
        <w:rPr>
          <w:rFonts w:ascii="Cambria" w:hAnsi="Cambria"/>
          <w:sz w:val="20"/>
          <w:szCs w:val="20"/>
        </w:rPr>
        <w:t xml:space="preserve">5. </w:t>
      </w:r>
      <w:r w:rsidR="00F14598" w:rsidRPr="00753C06">
        <w:rPr>
          <w:rFonts w:ascii="Cambria" w:hAnsi="Cambria"/>
          <w:sz w:val="20"/>
          <w:szCs w:val="20"/>
        </w:rPr>
        <w:t xml:space="preserve">The doctrine of Angelic Celibacy, the sexual degradation of man, </w:t>
      </w:r>
      <w:r w:rsidR="0020103E" w:rsidRPr="00753C06">
        <w:rPr>
          <w:rFonts w:ascii="Cambria" w:hAnsi="Cambria"/>
          <w:sz w:val="20"/>
          <w:szCs w:val="20"/>
        </w:rPr>
        <w:t xml:space="preserve">also follows directly from the </w:t>
      </w:r>
      <w:r w:rsidR="00647E2B" w:rsidRPr="00753C06">
        <w:rPr>
          <w:rFonts w:ascii="Cambria" w:hAnsi="Cambria"/>
          <w:sz w:val="20"/>
          <w:szCs w:val="20"/>
        </w:rPr>
        <w:t>Soul</w:t>
      </w:r>
      <w:r w:rsidR="00F14598" w:rsidRPr="00753C06">
        <w:rPr>
          <w:rFonts w:ascii="Cambria" w:hAnsi="Cambria"/>
          <w:sz w:val="20"/>
          <w:szCs w:val="20"/>
        </w:rPr>
        <w:t xml:space="preserve"> doctrine. </w:t>
      </w:r>
      <w:r w:rsidR="0020103E" w:rsidRPr="00753C06">
        <w:rPr>
          <w:rFonts w:ascii="Cambria" w:hAnsi="Cambria"/>
          <w:sz w:val="20"/>
          <w:szCs w:val="20"/>
        </w:rPr>
        <w:t xml:space="preserve">The </w:t>
      </w:r>
      <w:r w:rsidR="00647E2B" w:rsidRPr="00753C06">
        <w:rPr>
          <w:rFonts w:ascii="Cambria" w:hAnsi="Cambria"/>
          <w:sz w:val="20"/>
          <w:szCs w:val="20"/>
        </w:rPr>
        <w:t>Soul</w:t>
      </w:r>
      <w:r w:rsidR="0020103E" w:rsidRPr="00753C06">
        <w:rPr>
          <w:rFonts w:ascii="Cambria" w:hAnsi="Cambria"/>
          <w:sz w:val="20"/>
          <w:szCs w:val="20"/>
        </w:rPr>
        <w:t xml:space="preserve"> doctrine teaches that it is the higher part of man that is trapped inside the sinfully lustful body of man tethered to the lower world.  </w:t>
      </w:r>
      <w:r w:rsidR="00F14598" w:rsidRPr="00753C06">
        <w:rPr>
          <w:rFonts w:ascii="Cambria" w:hAnsi="Cambria"/>
          <w:sz w:val="20"/>
          <w:szCs w:val="20"/>
        </w:rPr>
        <w:t xml:space="preserve">This doctrine demoralizes the </w:t>
      </w:r>
      <w:r w:rsidR="00647E2B" w:rsidRPr="00753C06">
        <w:rPr>
          <w:rFonts w:ascii="Cambria" w:hAnsi="Cambria"/>
          <w:sz w:val="20"/>
          <w:szCs w:val="20"/>
        </w:rPr>
        <w:t>m</w:t>
      </w:r>
      <w:r w:rsidR="00F14598" w:rsidRPr="00753C06">
        <w:rPr>
          <w:rFonts w:ascii="Cambria" w:hAnsi="Cambria"/>
          <w:sz w:val="20"/>
          <w:szCs w:val="20"/>
        </w:rPr>
        <w:t>en into thinking that wanti</w:t>
      </w:r>
      <w:r w:rsidR="001C2D8F" w:rsidRPr="00753C06">
        <w:rPr>
          <w:rFonts w:ascii="Cambria" w:hAnsi="Cambria"/>
          <w:sz w:val="20"/>
          <w:szCs w:val="20"/>
        </w:rPr>
        <w:t xml:space="preserve">ng a sexual relationship with an unmarried </w:t>
      </w:r>
      <w:r w:rsidR="00A6653F" w:rsidRPr="00753C06">
        <w:rPr>
          <w:rFonts w:ascii="Cambria" w:hAnsi="Cambria"/>
          <w:sz w:val="20"/>
          <w:szCs w:val="20"/>
        </w:rPr>
        <w:t>woman</w:t>
      </w:r>
      <w:r w:rsidR="00F14598" w:rsidRPr="00753C06">
        <w:rPr>
          <w:rFonts w:ascii="Cambria" w:hAnsi="Cambria"/>
          <w:sz w:val="20"/>
          <w:szCs w:val="20"/>
        </w:rPr>
        <w:t xml:space="preserve"> is itself sinful. This is ground for hypocrisy and more hatred towards the creator for enacting laws totally contradictory to their nature. It also gives ground for </w:t>
      </w:r>
      <w:r w:rsidR="004F607F" w:rsidRPr="00753C06">
        <w:rPr>
          <w:rFonts w:ascii="Cambria" w:hAnsi="Cambria"/>
          <w:sz w:val="20"/>
          <w:szCs w:val="20"/>
        </w:rPr>
        <w:t>m</w:t>
      </w:r>
      <w:r w:rsidR="00F14598" w:rsidRPr="00753C06">
        <w:rPr>
          <w:rFonts w:ascii="Cambria" w:hAnsi="Cambria"/>
          <w:sz w:val="20"/>
          <w:szCs w:val="20"/>
        </w:rPr>
        <w:t>ystic Female moral supremacy. In general</w:t>
      </w:r>
      <w:r w:rsidR="00803BF1" w:rsidRPr="00753C06">
        <w:rPr>
          <w:rFonts w:ascii="Cambria" w:hAnsi="Cambria"/>
          <w:sz w:val="20"/>
          <w:szCs w:val="20"/>
        </w:rPr>
        <w:t>,</w:t>
      </w:r>
      <w:r w:rsidR="00F14598" w:rsidRPr="00753C06">
        <w:rPr>
          <w:rFonts w:ascii="Cambria" w:hAnsi="Cambria"/>
          <w:sz w:val="20"/>
          <w:szCs w:val="20"/>
        </w:rPr>
        <w:t xml:space="preserve"> the </w:t>
      </w:r>
      <w:r w:rsidR="00A6653F" w:rsidRPr="00753C06">
        <w:rPr>
          <w:rFonts w:ascii="Cambria" w:hAnsi="Cambria"/>
          <w:sz w:val="20"/>
          <w:szCs w:val="20"/>
        </w:rPr>
        <w:t>M</w:t>
      </w:r>
      <w:r w:rsidR="00F14598" w:rsidRPr="00753C06">
        <w:rPr>
          <w:rFonts w:ascii="Cambria" w:hAnsi="Cambria"/>
          <w:sz w:val="20"/>
          <w:szCs w:val="20"/>
        </w:rPr>
        <w:t xml:space="preserve">etaphysics of </w:t>
      </w:r>
      <w:r w:rsidR="00803BF1" w:rsidRPr="00753C06">
        <w:rPr>
          <w:rFonts w:ascii="Cambria" w:hAnsi="Cambria"/>
          <w:sz w:val="20"/>
          <w:szCs w:val="20"/>
        </w:rPr>
        <w:t xml:space="preserve">Catholic </w:t>
      </w:r>
      <w:r w:rsidR="00F14598" w:rsidRPr="00753C06">
        <w:rPr>
          <w:rFonts w:ascii="Cambria" w:hAnsi="Cambria"/>
          <w:sz w:val="20"/>
          <w:szCs w:val="20"/>
        </w:rPr>
        <w:t>Christianity tend to draw the person to escape this world rather than take dominion of it.</w:t>
      </w:r>
      <w:r w:rsidR="00803BF1" w:rsidRPr="00753C06">
        <w:rPr>
          <w:rFonts w:ascii="Cambria" w:hAnsi="Cambria"/>
          <w:sz w:val="20"/>
          <w:szCs w:val="20"/>
        </w:rPr>
        <w:t xml:space="preserve"> This is why the Feminist </w:t>
      </w:r>
      <w:r w:rsidR="00A6653F" w:rsidRPr="00753C06">
        <w:rPr>
          <w:rFonts w:ascii="Cambria" w:hAnsi="Cambria"/>
          <w:sz w:val="20"/>
          <w:szCs w:val="20"/>
        </w:rPr>
        <w:t>women</w:t>
      </w:r>
      <w:r w:rsidR="00803BF1" w:rsidRPr="00753C06">
        <w:rPr>
          <w:rFonts w:ascii="Cambria" w:hAnsi="Cambria"/>
          <w:sz w:val="20"/>
          <w:szCs w:val="20"/>
        </w:rPr>
        <w:t xml:space="preserve"> in America rule over their men, because the men believe that in order to get sex they have to marry these Feminists which means, they have to capitulate to their ideas if they want the </w:t>
      </w:r>
      <w:r w:rsidR="00A6653F" w:rsidRPr="00753C06">
        <w:rPr>
          <w:rFonts w:ascii="Cambria" w:hAnsi="Cambria"/>
          <w:sz w:val="20"/>
          <w:szCs w:val="20"/>
        </w:rPr>
        <w:t>women</w:t>
      </w:r>
      <w:r w:rsidR="00803BF1" w:rsidRPr="00753C06">
        <w:rPr>
          <w:rFonts w:ascii="Cambria" w:hAnsi="Cambria"/>
          <w:sz w:val="20"/>
          <w:szCs w:val="20"/>
        </w:rPr>
        <w:t xml:space="preserve"> to like them. On the contrary, Marriage is not an absolute in the Bible though it is preferred. All the ancient Patriarchs had concubines, which were basically what modern people call a baby-momma. Pre-Marital sex is never specifically defined as a sin in the detailed account of sexual sin in Leviticus 18. The word </w:t>
      </w:r>
      <w:r w:rsidR="00803BF1" w:rsidRPr="00753C06">
        <w:rPr>
          <w:rFonts w:ascii="Cambria" w:hAnsi="Cambria"/>
          <w:i/>
          <w:sz w:val="20"/>
          <w:szCs w:val="20"/>
        </w:rPr>
        <w:t>fornication</w:t>
      </w:r>
      <w:r w:rsidR="00803BF1" w:rsidRPr="00753C06">
        <w:rPr>
          <w:rFonts w:ascii="Cambria" w:hAnsi="Cambria"/>
          <w:sz w:val="20"/>
          <w:szCs w:val="20"/>
        </w:rPr>
        <w:t xml:space="preserve"> </w:t>
      </w:r>
      <w:r w:rsidR="00803BF1" w:rsidRPr="00753C06">
        <w:rPr>
          <w:rFonts w:ascii="Cambria" w:hAnsi="Cambria"/>
          <w:sz w:val="20"/>
          <w:szCs w:val="20"/>
        </w:rPr>
        <w:lastRenderedPageBreak/>
        <w:t>in the New Te</w:t>
      </w:r>
      <w:r w:rsidR="001C2D8F" w:rsidRPr="00753C06">
        <w:rPr>
          <w:rFonts w:ascii="Cambria" w:hAnsi="Cambria"/>
          <w:sz w:val="20"/>
          <w:szCs w:val="20"/>
        </w:rPr>
        <w:t>stament is simply a general wor</w:t>
      </w:r>
      <w:r w:rsidR="00803BF1" w:rsidRPr="00753C06">
        <w:rPr>
          <w:rFonts w:ascii="Cambria" w:hAnsi="Cambria"/>
          <w:sz w:val="20"/>
          <w:szCs w:val="20"/>
        </w:rPr>
        <w:t>d for im</w:t>
      </w:r>
      <w:r w:rsidR="0051494E" w:rsidRPr="00753C06">
        <w:rPr>
          <w:rFonts w:ascii="Cambria" w:hAnsi="Cambria"/>
          <w:sz w:val="20"/>
          <w:szCs w:val="20"/>
        </w:rPr>
        <w:t>morality. It does not mean Pre-M</w:t>
      </w:r>
      <w:r w:rsidR="00803BF1" w:rsidRPr="00753C06">
        <w:rPr>
          <w:rFonts w:ascii="Cambria" w:hAnsi="Cambria"/>
          <w:sz w:val="20"/>
          <w:szCs w:val="20"/>
        </w:rPr>
        <w:t>arital sex. Moreover</w:t>
      </w:r>
      <w:r w:rsidR="001C2D8F" w:rsidRPr="00753C06">
        <w:rPr>
          <w:rFonts w:ascii="Cambria" w:hAnsi="Cambria"/>
          <w:sz w:val="20"/>
          <w:szCs w:val="20"/>
        </w:rPr>
        <w:t>, Judah (Gen. 38:15-20) and Sam</w:t>
      </w:r>
      <w:r w:rsidR="00803BF1" w:rsidRPr="00753C06">
        <w:rPr>
          <w:rFonts w:ascii="Cambria" w:hAnsi="Cambria"/>
          <w:sz w:val="20"/>
          <w:szCs w:val="20"/>
        </w:rPr>
        <w:t xml:space="preserve">son (Judges 16) both visited </w:t>
      </w:r>
      <w:r w:rsidR="00855E0B" w:rsidRPr="00753C06">
        <w:rPr>
          <w:rFonts w:ascii="Cambria" w:hAnsi="Cambria"/>
          <w:sz w:val="20"/>
          <w:szCs w:val="20"/>
        </w:rPr>
        <w:t xml:space="preserve">secular </w:t>
      </w:r>
      <w:r w:rsidR="00803BF1" w:rsidRPr="00753C06">
        <w:rPr>
          <w:rFonts w:ascii="Cambria" w:hAnsi="Cambria"/>
          <w:sz w:val="20"/>
          <w:szCs w:val="20"/>
        </w:rPr>
        <w:t xml:space="preserve">harlots when their wives were dead and their social structure had </w:t>
      </w:r>
      <w:r w:rsidR="00C015C0" w:rsidRPr="00753C06">
        <w:rPr>
          <w:rFonts w:ascii="Cambria" w:hAnsi="Cambria"/>
          <w:sz w:val="20"/>
          <w:szCs w:val="20"/>
        </w:rPr>
        <w:t>collapsed (</w:t>
      </w:r>
      <w:r w:rsidR="005C076C" w:rsidRPr="00753C06">
        <w:rPr>
          <w:rFonts w:ascii="Cambria" w:hAnsi="Cambria"/>
          <w:sz w:val="20"/>
          <w:szCs w:val="20"/>
        </w:rPr>
        <w:t>Much like what we live in today)</w:t>
      </w:r>
      <w:r w:rsidR="0051494E" w:rsidRPr="00753C06">
        <w:rPr>
          <w:rFonts w:ascii="Cambria" w:hAnsi="Cambria"/>
          <w:sz w:val="20"/>
          <w:szCs w:val="20"/>
        </w:rPr>
        <w:t xml:space="preserve"> and were never condemned for it</w:t>
      </w:r>
      <w:r w:rsidR="00803BF1" w:rsidRPr="00753C06">
        <w:rPr>
          <w:rFonts w:ascii="Cambria" w:hAnsi="Cambria"/>
          <w:sz w:val="20"/>
          <w:szCs w:val="20"/>
        </w:rPr>
        <w:t>.</w:t>
      </w:r>
      <w:r w:rsidR="005C076C" w:rsidRPr="00753C06">
        <w:rPr>
          <w:rFonts w:ascii="Cambria" w:hAnsi="Cambria"/>
          <w:sz w:val="20"/>
          <w:szCs w:val="20"/>
        </w:rPr>
        <w:t xml:space="preserve"> </w:t>
      </w:r>
      <w:r w:rsidR="00803BF1" w:rsidRPr="00753C06">
        <w:rPr>
          <w:rFonts w:ascii="Cambria" w:hAnsi="Cambria"/>
          <w:sz w:val="20"/>
          <w:szCs w:val="20"/>
        </w:rPr>
        <w:t xml:space="preserve">When Paul is referring to the struggle between the flesh and the spirit, he does not use the words </w:t>
      </w:r>
      <w:r w:rsidR="00803BF1" w:rsidRPr="00753C06">
        <w:rPr>
          <w:rFonts w:ascii="Cambria" w:hAnsi="Cambria"/>
          <w:i/>
          <w:sz w:val="20"/>
          <w:szCs w:val="20"/>
        </w:rPr>
        <w:t xml:space="preserve">soma </w:t>
      </w:r>
      <w:r w:rsidR="00803BF1" w:rsidRPr="00753C06">
        <w:rPr>
          <w:rFonts w:ascii="Cambria" w:hAnsi="Cambria"/>
          <w:sz w:val="20"/>
          <w:szCs w:val="20"/>
        </w:rPr>
        <w:t xml:space="preserve">(body) and </w:t>
      </w:r>
      <w:r w:rsidR="00803BF1" w:rsidRPr="00753C06">
        <w:rPr>
          <w:rFonts w:ascii="Cambria" w:hAnsi="Cambria"/>
          <w:i/>
          <w:sz w:val="20"/>
          <w:szCs w:val="20"/>
        </w:rPr>
        <w:t xml:space="preserve">psyche </w:t>
      </w:r>
      <w:r w:rsidR="00803BF1" w:rsidRPr="00753C06">
        <w:rPr>
          <w:rFonts w:ascii="Cambria" w:hAnsi="Cambria"/>
          <w:sz w:val="20"/>
          <w:szCs w:val="20"/>
        </w:rPr>
        <w:t>(</w:t>
      </w:r>
      <w:r w:rsidR="00647E2B" w:rsidRPr="00753C06">
        <w:rPr>
          <w:rFonts w:ascii="Cambria" w:hAnsi="Cambria"/>
          <w:sz w:val="20"/>
          <w:szCs w:val="20"/>
        </w:rPr>
        <w:t>Soul</w:t>
      </w:r>
      <w:r w:rsidR="00803BF1" w:rsidRPr="00753C06">
        <w:rPr>
          <w:rFonts w:ascii="Cambria" w:hAnsi="Cambria"/>
          <w:sz w:val="20"/>
          <w:szCs w:val="20"/>
        </w:rPr>
        <w:t xml:space="preserve">) as were used in Greek Dualism. The Bible never refers to </w:t>
      </w:r>
      <w:r w:rsidR="00A6653F" w:rsidRPr="00753C06">
        <w:rPr>
          <w:rFonts w:ascii="Cambria" w:hAnsi="Cambria"/>
          <w:sz w:val="20"/>
          <w:szCs w:val="20"/>
        </w:rPr>
        <w:t>M</w:t>
      </w:r>
      <w:r w:rsidR="00803BF1" w:rsidRPr="00753C06">
        <w:rPr>
          <w:rFonts w:ascii="Cambria" w:hAnsi="Cambria"/>
          <w:sz w:val="20"/>
          <w:szCs w:val="20"/>
        </w:rPr>
        <w:t xml:space="preserve">etaphysics. Paul is referring to two different ethical orientations not two different species of </w:t>
      </w:r>
      <w:r w:rsidR="00A6653F" w:rsidRPr="00753C06">
        <w:rPr>
          <w:rFonts w:ascii="Cambria" w:hAnsi="Cambria"/>
          <w:sz w:val="20"/>
          <w:szCs w:val="20"/>
        </w:rPr>
        <w:t>M</w:t>
      </w:r>
      <w:r w:rsidR="00803BF1" w:rsidRPr="00753C06">
        <w:rPr>
          <w:rFonts w:ascii="Cambria" w:hAnsi="Cambria"/>
          <w:sz w:val="20"/>
          <w:szCs w:val="20"/>
        </w:rPr>
        <w:t xml:space="preserve">etaphysics as he explains in Galatians 5. </w:t>
      </w:r>
      <w:r w:rsidR="00855E0B" w:rsidRPr="00753C06">
        <w:rPr>
          <w:rFonts w:ascii="Cambria" w:hAnsi="Cambria"/>
          <w:sz w:val="20"/>
          <w:szCs w:val="20"/>
        </w:rPr>
        <w:t>These errors</w:t>
      </w:r>
      <w:r w:rsidR="00951E93" w:rsidRPr="00753C06">
        <w:rPr>
          <w:rFonts w:ascii="Cambria" w:hAnsi="Cambria"/>
          <w:sz w:val="20"/>
          <w:szCs w:val="20"/>
        </w:rPr>
        <w:t xml:space="preserve"> taught by the modern Pastors</w:t>
      </w:r>
      <w:r w:rsidR="00855E0B" w:rsidRPr="00753C06">
        <w:rPr>
          <w:rFonts w:ascii="Cambria" w:hAnsi="Cambria"/>
          <w:sz w:val="20"/>
          <w:szCs w:val="20"/>
        </w:rPr>
        <w:t xml:space="preserve"> are the greatest weapons of modern Feminist </w:t>
      </w:r>
      <w:r w:rsidR="00A6653F" w:rsidRPr="00753C06">
        <w:rPr>
          <w:rFonts w:ascii="Cambria" w:hAnsi="Cambria"/>
          <w:sz w:val="20"/>
          <w:szCs w:val="20"/>
        </w:rPr>
        <w:t>women</w:t>
      </w:r>
      <w:r w:rsidR="00855E0B" w:rsidRPr="00753C06">
        <w:rPr>
          <w:rFonts w:ascii="Cambria" w:hAnsi="Cambria"/>
          <w:sz w:val="20"/>
          <w:szCs w:val="20"/>
        </w:rPr>
        <w:t xml:space="preserve">. If American men realized that God allows them to get sex from </w:t>
      </w:r>
      <w:r w:rsidR="00A6653F" w:rsidRPr="00753C06">
        <w:rPr>
          <w:rFonts w:ascii="Cambria" w:hAnsi="Cambria"/>
          <w:sz w:val="20"/>
          <w:szCs w:val="20"/>
        </w:rPr>
        <w:t>women</w:t>
      </w:r>
      <w:r w:rsidR="00855E0B" w:rsidRPr="00753C06">
        <w:rPr>
          <w:rFonts w:ascii="Cambria" w:hAnsi="Cambria"/>
          <w:sz w:val="20"/>
          <w:szCs w:val="20"/>
        </w:rPr>
        <w:t xml:space="preserve"> without having to marry them, Feminism would fall like a stack of dry leaves before a hurricane. If Pre-Marital sex was shown to the public to be Biblically sanctioned and Secular Prostitution was legalized every </w:t>
      </w:r>
      <w:r w:rsidR="00A6653F" w:rsidRPr="00753C06">
        <w:rPr>
          <w:rFonts w:ascii="Cambria" w:hAnsi="Cambria"/>
          <w:sz w:val="20"/>
          <w:szCs w:val="20"/>
        </w:rPr>
        <w:t>woman</w:t>
      </w:r>
      <w:r w:rsidR="00855E0B" w:rsidRPr="00753C06">
        <w:rPr>
          <w:rFonts w:ascii="Cambria" w:hAnsi="Cambria"/>
          <w:sz w:val="20"/>
          <w:szCs w:val="20"/>
        </w:rPr>
        <w:t xml:space="preserve"> in this country would realize she is replaceable at any moment and would then be forced to return to her submissive disposition ready </w:t>
      </w:r>
      <w:r w:rsidR="0051494E" w:rsidRPr="00753C06">
        <w:rPr>
          <w:rFonts w:ascii="Cambria" w:hAnsi="Cambria"/>
          <w:sz w:val="20"/>
          <w:szCs w:val="20"/>
        </w:rPr>
        <w:t xml:space="preserve">and willing </w:t>
      </w:r>
      <w:r w:rsidR="00855E0B" w:rsidRPr="00753C06">
        <w:rPr>
          <w:rFonts w:ascii="Cambria" w:hAnsi="Cambria"/>
          <w:sz w:val="20"/>
          <w:szCs w:val="20"/>
        </w:rPr>
        <w:t xml:space="preserve">to </w:t>
      </w:r>
      <w:r w:rsidR="0051494E" w:rsidRPr="00753C06">
        <w:rPr>
          <w:rFonts w:ascii="Cambria" w:hAnsi="Cambria"/>
          <w:sz w:val="20"/>
          <w:szCs w:val="20"/>
        </w:rPr>
        <w:t>serve</w:t>
      </w:r>
      <w:r w:rsidR="00855E0B" w:rsidRPr="00753C06">
        <w:rPr>
          <w:rFonts w:ascii="Cambria" w:hAnsi="Cambria"/>
          <w:sz w:val="20"/>
          <w:szCs w:val="20"/>
        </w:rPr>
        <w:t xml:space="preserve"> her man. </w:t>
      </w:r>
    </w:p>
    <w:p w:rsidR="00F14598" w:rsidRPr="00753C06" w:rsidRDefault="00F14598" w:rsidP="0062653B">
      <w:pPr>
        <w:pStyle w:val="NormalWeb"/>
        <w:shd w:val="clear" w:color="auto" w:fill="FFFFFF"/>
        <w:spacing w:after="0" w:line="240" w:lineRule="auto"/>
        <w:contextualSpacing/>
        <w:jc w:val="both"/>
        <w:textAlignment w:val="baseline"/>
        <w:rPr>
          <w:rFonts w:ascii="Cambria" w:hAnsi="Cambria"/>
          <w:sz w:val="20"/>
          <w:szCs w:val="20"/>
        </w:rPr>
      </w:pPr>
    </w:p>
    <w:p w:rsidR="00F14598" w:rsidRPr="00753C06" w:rsidRDefault="00F14598" w:rsidP="0062653B">
      <w:pPr>
        <w:pStyle w:val="NormalWeb"/>
        <w:shd w:val="clear" w:color="auto" w:fill="FFFFFF"/>
        <w:spacing w:after="0" w:line="240" w:lineRule="auto"/>
        <w:contextualSpacing/>
        <w:jc w:val="both"/>
        <w:textAlignment w:val="baseline"/>
        <w:rPr>
          <w:rFonts w:ascii="Cambria" w:hAnsi="Cambria"/>
          <w:sz w:val="20"/>
          <w:szCs w:val="20"/>
        </w:rPr>
      </w:pPr>
      <w:r w:rsidRPr="00753C06">
        <w:rPr>
          <w:rFonts w:ascii="Cambria" w:hAnsi="Cambria"/>
          <w:sz w:val="20"/>
          <w:szCs w:val="20"/>
        </w:rPr>
        <w:t xml:space="preserve">6. </w:t>
      </w:r>
      <w:r w:rsidR="00882A34" w:rsidRPr="00753C06">
        <w:rPr>
          <w:rFonts w:ascii="Cambria" w:hAnsi="Cambria"/>
          <w:sz w:val="20"/>
          <w:szCs w:val="20"/>
        </w:rPr>
        <w:t>The eternal conscious Hell doctrine</w:t>
      </w:r>
      <w:r w:rsidR="00855E0B" w:rsidRPr="00753C06">
        <w:rPr>
          <w:rFonts w:ascii="Cambria" w:hAnsi="Cambria"/>
          <w:sz w:val="20"/>
          <w:szCs w:val="20"/>
        </w:rPr>
        <w:t xml:space="preserve"> is also based on the </w:t>
      </w:r>
      <w:r w:rsidR="00647E2B" w:rsidRPr="00753C06">
        <w:rPr>
          <w:rFonts w:ascii="Cambria" w:hAnsi="Cambria"/>
          <w:sz w:val="20"/>
          <w:szCs w:val="20"/>
        </w:rPr>
        <w:t>Soul</w:t>
      </w:r>
      <w:r w:rsidR="0051494E" w:rsidRPr="00753C06">
        <w:rPr>
          <w:rFonts w:ascii="Cambria" w:hAnsi="Cambria"/>
          <w:sz w:val="20"/>
          <w:szCs w:val="20"/>
        </w:rPr>
        <w:t xml:space="preserve"> doctrine and is justification for rampant </w:t>
      </w:r>
      <w:r w:rsidR="009C6136" w:rsidRPr="00753C06">
        <w:rPr>
          <w:rFonts w:ascii="Cambria" w:hAnsi="Cambria"/>
          <w:sz w:val="20"/>
          <w:szCs w:val="20"/>
        </w:rPr>
        <w:t>Atheism</w:t>
      </w:r>
      <w:r w:rsidR="007160CA" w:rsidRPr="00753C06">
        <w:rPr>
          <w:rFonts w:ascii="Cambria" w:hAnsi="Cambria"/>
          <w:sz w:val="20"/>
          <w:szCs w:val="20"/>
        </w:rPr>
        <w:t xml:space="preserve"> </w:t>
      </w:r>
      <w:r w:rsidR="0051494E" w:rsidRPr="00753C06">
        <w:rPr>
          <w:rFonts w:ascii="Cambria" w:hAnsi="Cambria"/>
          <w:sz w:val="20"/>
          <w:szCs w:val="20"/>
        </w:rPr>
        <w:t>in our</w:t>
      </w:r>
      <w:bookmarkStart w:id="0" w:name="_GoBack"/>
      <w:bookmarkEnd w:id="0"/>
      <w:r w:rsidR="0051494E" w:rsidRPr="00753C06">
        <w:rPr>
          <w:rFonts w:ascii="Cambria" w:hAnsi="Cambria"/>
          <w:sz w:val="20"/>
          <w:szCs w:val="20"/>
        </w:rPr>
        <w:t xml:space="preserve"> society</w:t>
      </w:r>
      <w:r w:rsidR="00882A34" w:rsidRPr="00753C06">
        <w:rPr>
          <w:rFonts w:ascii="Cambria" w:hAnsi="Cambria"/>
          <w:sz w:val="20"/>
          <w:szCs w:val="20"/>
        </w:rPr>
        <w:t xml:space="preserve">. The Bible teaches that the wages of sin is death (Rom. 6:23) not eternal torment. </w:t>
      </w:r>
      <w:r w:rsidR="0051494E" w:rsidRPr="00753C06">
        <w:rPr>
          <w:rFonts w:ascii="Cambria" w:hAnsi="Cambria"/>
          <w:sz w:val="20"/>
          <w:szCs w:val="20"/>
        </w:rPr>
        <w:t xml:space="preserve">The reason why Christians developed this doctrine is because </w:t>
      </w:r>
      <w:r w:rsidR="00607D10">
        <w:rPr>
          <w:rFonts w:ascii="Cambria" w:hAnsi="Cambria"/>
          <w:sz w:val="20"/>
          <w:szCs w:val="20"/>
        </w:rPr>
        <w:t xml:space="preserve">they believe </w:t>
      </w:r>
      <w:r w:rsidR="0051494E" w:rsidRPr="00753C06">
        <w:rPr>
          <w:rFonts w:ascii="Cambria" w:hAnsi="Cambria"/>
          <w:sz w:val="20"/>
          <w:szCs w:val="20"/>
        </w:rPr>
        <w:t xml:space="preserve">the </w:t>
      </w:r>
      <w:r w:rsidR="00647E2B" w:rsidRPr="00753C06">
        <w:rPr>
          <w:rFonts w:ascii="Cambria" w:hAnsi="Cambria"/>
          <w:sz w:val="20"/>
          <w:szCs w:val="20"/>
        </w:rPr>
        <w:t>Soul</w:t>
      </w:r>
      <w:r w:rsidR="0051494E" w:rsidRPr="00753C06">
        <w:rPr>
          <w:rFonts w:ascii="Cambria" w:hAnsi="Cambria"/>
          <w:sz w:val="20"/>
          <w:szCs w:val="20"/>
        </w:rPr>
        <w:t xml:space="preserve"> is immortal</w:t>
      </w:r>
      <w:r w:rsidR="00647E2B" w:rsidRPr="00753C06">
        <w:rPr>
          <w:rFonts w:ascii="Cambria" w:hAnsi="Cambria"/>
          <w:sz w:val="20"/>
          <w:szCs w:val="20"/>
        </w:rPr>
        <w:t>;</w:t>
      </w:r>
      <w:r w:rsidR="0051494E" w:rsidRPr="00753C06">
        <w:rPr>
          <w:rFonts w:ascii="Cambria" w:hAnsi="Cambria"/>
          <w:sz w:val="20"/>
          <w:szCs w:val="20"/>
        </w:rPr>
        <w:t xml:space="preserve"> thus the suffering must be never</w:t>
      </w:r>
      <w:r w:rsidR="00647E2B" w:rsidRPr="00753C06">
        <w:rPr>
          <w:rFonts w:ascii="Cambria" w:hAnsi="Cambria"/>
          <w:sz w:val="20"/>
          <w:szCs w:val="20"/>
        </w:rPr>
        <w:t>-</w:t>
      </w:r>
      <w:r w:rsidR="0051494E" w:rsidRPr="00753C06">
        <w:rPr>
          <w:rFonts w:ascii="Cambria" w:hAnsi="Cambria"/>
          <w:sz w:val="20"/>
          <w:szCs w:val="20"/>
        </w:rPr>
        <w:t xml:space="preserve">ending. Yet when we realize the Bible does not teach the </w:t>
      </w:r>
      <w:r w:rsidR="00647E2B" w:rsidRPr="00753C06">
        <w:rPr>
          <w:rFonts w:ascii="Cambria" w:hAnsi="Cambria"/>
          <w:sz w:val="20"/>
          <w:szCs w:val="20"/>
        </w:rPr>
        <w:t>Soul</w:t>
      </w:r>
      <w:r w:rsidR="0051494E" w:rsidRPr="00753C06">
        <w:rPr>
          <w:rFonts w:ascii="Cambria" w:hAnsi="Cambria"/>
          <w:sz w:val="20"/>
          <w:szCs w:val="20"/>
        </w:rPr>
        <w:t>, this error dies immediately and thus</w:t>
      </w:r>
      <w:r w:rsidR="007160CA" w:rsidRPr="00753C06">
        <w:rPr>
          <w:rFonts w:ascii="Cambria" w:hAnsi="Cambria"/>
          <w:sz w:val="20"/>
          <w:szCs w:val="20"/>
        </w:rPr>
        <w:t>,</w:t>
      </w:r>
      <w:r w:rsidR="0051494E" w:rsidRPr="00753C06">
        <w:rPr>
          <w:rFonts w:ascii="Cambria" w:hAnsi="Cambria"/>
          <w:sz w:val="20"/>
          <w:szCs w:val="20"/>
        </w:rPr>
        <w:t xml:space="preserve"> the </w:t>
      </w:r>
      <w:r w:rsidR="009C6136" w:rsidRPr="00753C06">
        <w:rPr>
          <w:rFonts w:ascii="Cambria" w:hAnsi="Cambria"/>
          <w:sz w:val="20"/>
          <w:szCs w:val="20"/>
        </w:rPr>
        <w:t>Atheism</w:t>
      </w:r>
      <w:r w:rsidR="007160CA" w:rsidRPr="00753C06">
        <w:rPr>
          <w:rFonts w:ascii="Cambria" w:hAnsi="Cambria"/>
          <w:sz w:val="20"/>
          <w:szCs w:val="20"/>
        </w:rPr>
        <w:t xml:space="preserve"> it</w:t>
      </w:r>
      <w:r w:rsidR="0051494E" w:rsidRPr="00753C06">
        <w:rPr>
          <w:rFonts w:ascii="Cambria" w:hAnsi="Cambria"/>
          <w:sz w:val="20"/>
          <w:szCs w:val="20"/>
        </w:rPr>
        <w:t xml:space="preserve"> caused.  </w:t>
      </w:r>
    </w:p>
    <w:p w:rsidR="00882A34" w:rsidRPr="00753C06" w:rsidRDefault="00882A34" w:rsidP="0062653B">
      <w:pPr>
        <w:pStyle w:val="NormalWeb"/>
        <w:shd w:val="clear" w:color="auto" w:fill="FFFFFF"/>
        <w:spacing w:after="0" w:line="240" w:lineRule="auto"/>
        <w:contextualSpacing/>
        <w:jc w:val="both"/>
        <w:textAlignment w:val="baseline"/>
        <w:rPr>
          <w:rFonts w:ascii="Cambria" w:hAnsi="Cambria"/>
          <w:sz w:val="20"/>
          <w:szCs w:val="20"/>
        </w:rPr>
      </w:pPr>
    </w:p>
    <w:p w:rsidR="00951E93" w:rsidRPr="00753C06" w:rsidRDefault="00951E93" w:rsidP="0062653B">
      <w:pPr>
        <w:pStyle w:val="NormalWeb"/>
        <w:shd w:val="clear" w:color="auto" w:fill="FFFFFF"/>
        <w:spacing w:after="0" w:line="240" w:lineRule="auto"/>
        <w:contextualSpacing/>
        <w:jc w:val="both"/>
        <w:textAlignment w:val="baseline"/>
        <w:rPr>
          <w:rFonts w:ascii="Cambria" w:hAnsi="Cambria"/>
          <w:sz w:val="20"/>
          <w:szCs w:val="20"/>
        </w:rPr>
      </w:pPr>
      <w:r w:rsidRPr="00753C06">
        <w:rPr>
          <w:rFonts w:ascii="Cambria" w:hAnsi="Cambria"/>
          <w:sz w:val="20"/>
          <w:szCs w:val="20"/>
        </w:rPr>
        <w:t xml:space="preserve">7. </w:t>
      </w:r>
      <w:r w:rsidR="00882A34" w:rsidRPr="00753C06">
        <w:rPr>
          <w:rFonts w:ascii="Cambria" w:hAnsi="Cambria"/>
          <w:sz w:val="20"/>
          <w:szCs w:val="20"/>
        </w:rPr>
        <w:t>The doctrine of Dispensational Premillennialism</w:t>
      </w:r>
      <w:r w:rsidR="007160CA" w:rsidRPr="00753C06">
        <w:rPr>
          <w:rFonts w:ascii="Cambria" w:hAnsi="Cambria"/>
          <w:sz w:val="20"/>
          <w:szCs w:val="20"/>
        </w:rPr>
        <w:t xml:space="preserve">, the </w:t>
      </w:r>
      <w:r w:rsidRPr="00753C06">
        <w:rPr>
          <w:rFonts w:ascii="Cambria" w:hAnsi="Cambria"/>
          <w:sz w:val="20"/>
          <w:szCs w:val="20"/>
        </w:rPr>
        <w:t>favorite</w:t>
      </w:r>
      <w:r w:rsidR="007160CA" w:rsidRPr="00753C06">
        <w:rPr>
          <w:rFonts w:ascii="Cambria" w:hAnsi="Cambria"/>
          <w:sz w:val="20"/>
          <w:szCs w:val="20"/>
        </w:rPr>
        <w:t xml:space="preserve"> eschatology of the modern Baptist preacher</w:t>
      </w:r>
      <w:r w:rsidRPr="00753C06">
        <w:rPr>
          <w:rFonts w:ascii="Cambria" w:hAnsi="Cambria"/>
          <w:sz w:val="20"/>
          <w:szCs w:val="20"/>
        </w:rPr>
        <w:t xml:space="preserve">, </w:t>
      </w:r>
      <w:r w:rsidR="00882A34" w:rsidRPr="00753C06">
        <w:rPr>
          <w:rFonts w:ascii="Cambria" w:hAnsi="Cambria"/>
          <w:sz w:val="20"/>
          <w:szCs w:val="20"/>
        </w:rPr>
        <w:t xml:space="preserve">denies the Kingship of </w:t>
      </w:r>
      <w:r w:rsidRPr="00753C06">
        <w:rPr>
          <w:rFonts w:ascii="Cambria" w:hAnsi="Cambria"/>
          <w:sz w:val="20"/>
          <w:szCs w:val="20"/>
        </w:rPr>
        <w:t xml:space="preserve">Jesus, and thus robs all political authority from his disciples, now taught </w:t>
      </w:r>
      <w:r w:rsidR="00A6653F" w:rsidRPr="00753C06">
        <w:rPr>
          <w:rFonts w:ascii="Cambria" w:hAnsi="Cambria"/>
          <w:sz w:val="20"/>
          <w:szCs w:val="20"/>
        </w:rPr>
        <w:t>P</w:t>
      </w:r>
      <w:r w:rsidRPr="00753C06">
        <w:rPr>
          <w:rFonts w:ascii="Cambria" w:hAnsi="Cambria"/>
          <w:sz w:val="20"/>
          <w:szCs w:val="20"/>
        </w:rPr>
        <w:t>acifism. The modern Pastor tells us we not only have to tolerate but enfranchise the wicked in our society through taxation. This doctrine also creates a</w:t>
      </w:r>
      <w:r w:rsidR="00882A34" w:rsidRPr="00753C06">
        <w:rPr>
          <w:rFonts w:ascii="Cambria" w:hAnsi="Cambria"/>
          <w:sz w:val="20"/>
          <w:szCs w:val="20"/>
        </w:rPr>
        <w:t xml:space="preserve"> platform of Jewish racial supremacy and white racial subordination. </w:t>
      </w:r>
      <w:r w:rsidR="00B34320" w:rsidRPr="00753C06">
        <w:rPr>
          <w:rFonts w:ascii="Cambria" w:hAnsi="Cambria"/>
          <w:sz w:val="20"/>
          <w:szCs w:val="20"/>
        </w:rPr>
        <w:t xml:space="preserve">The modern Pastor teaches Nationalism and Dominion for the Jews in </w:t>
      </w:r>
      <w:r w:rsidR="00B34320" w:rsidRPr="00753C06">
        <w:rPr>
          <w:rFonts w:ascii="Cambria" w:hAnsi="Cambria"/>
          <w:sz w:val="20"/>
          <w:szCs w:val="20"/>
        </w:rPr>
        <w:t xml:space="preserve">their land but Communism, Race-Mixing and </w:t>
      </w:r>
      <w:r w:rsidR="00A6653F" w:rsidRPr="00753C06">
        <w:rPr>
          <w:rFonts w:ascii="Cambria" w:hAnsi="Cambria"/>
          <w:sz w:val="20"/>
          <w:szCs w:val="20"/>
        </w:rPr>
        <w:t>h</w:t>
      </w:r>
      <w:r w:rsidR="00B34320" w:rsidRPr="00753C06">
        <w:rPr>
          <w:rFonts w:ascii="Cambria" w:hAnsi="Cambria"/>
          <w:sz w:val="20"/>
          <w:szCs w:val="20"/>
        </w:rPr>
        <w:t xml:space="preserve">umiliation for White men in America. </w:t>
      </w:r>
      <w:r w:rsidR="00A6653F" w:rsidRPr="00753C06">
        <w:rPr>
          <w:rFonts w:ascii="Cambria" w:hAnsi="Cambria"/>
          <w:sz w:val="20"/>
          <w:szCs w:val="20"/>
        </w:rPr>
        <w:t>This is a</w:t>
      </w:r>
      <w:r w:rsidR="00B34320" w:rsidRPr="00753C06">
        <w:rPr>
          <w:rFonts w:ascii="Cambria" w:hAnsi="Cambria"/>
          <w:sz w:val="20"/>
          <w:szCs w:val="20"/>
        </w:rPr>
        <w:t xml:space="preserve">bsolutely disgusting hypocrisy! </w:t>
      </w:r>
    </w:p>
    <w:p w:rsidR="00882A34" w:rsidRPr="00753C06" w:rsidRDefault="00882A34" w:rsidP="0062653B">
      <w:pPr>
        <w:pStyle w:val="NormalWeb"/>
        <w:shd w:val="clear" w:color="auto" w:fill="FFFFFF"/>
        <w:spacing w:after="0" w:line="240" w:lineRule="auto"/>
        <w:contextualSpacing/>
        <w:jc w:val="both"/>
        <w:textAlignment w:val="baseline"/>
        <w:rPr>
          <w:rFonts w:ascii="Cambria" w:hAnsi="Cambria"/>
          <w:sz w:val="20"/>
          <w:szCs w:val="20"/>
        </w:rPr>
      </w:pPr>
      <w:r w:rsidRPr="00753C06">
        <w:rPr>
          <w:rFonts w:ascii="Cambria" w:hAnsi="Cambria"/>
          <w:sz w:val="20"/>
          <w:szCs w:val="20"/>
        </w:rPr>
        <w:t>8. The doctrine of Arminian</w:t>
      </w:r>
      <w:r w:rsidR="006D126D" w:rsidRPr="00753C06">
        <w:rPr>
          <w:rFonts w:ascii="Cambria" w:hAnsi="Cambria"/>
          <w:sz w:val="20"/>
          <w:szCs w:val="20"/>
        </w:rPr>
        <w:t xml:space="preserve">ism or Pelagianism </w:t>
      </w:r>
      <w:r w:rsidRPr="00753C06">
        <w:rPr>
          <w:rFonts w:ascii="Cambria" w:hAnsi="Cambria"/>
          <w:sz w:val="20"/>
          <w:szCs w:val="20"/>
        </w:rPr>
        <w:t>teaches a Libertarian view of the will, individual sovereignty</w:t>
      </w:r>
      <w:r w:rsidR="00B10EA0" w:rsidRPr="00753C06">
        <w:rPr>
          <w:rFonts w:ascii="Cambria" w:hAnsi="Cambria"/>
          <w:sz w:val="20"/>
          <w:szCs w:val="20"/>
        </w:rPr>
        <w:t xml:space="preserve"> (no genetic determinism)</w:t>
      </w:r>
      <w:r w:rsidRPr="00753C06">
        <w:rPr>
          <w:rFonts w:ascii="Cambria" w:hAnsi="Cambria"/>
          <w:sz w:val="20"/>
          <w:szCs w:val="20"/>
        </w:rPr>
        <w:t xml:space="preserve"> and that justice is defined by an equality of opportunity. It is the foundation of modern Liberal morality.</w:t>
      </w:r>
    </w:p>
    <w:p w:rsidR="00607D10" w:rsidRDefault="00607D10" w:rsidP="0062653B">
      <w:pPr>
        <w:contextualSpacing/>
        <w:jc w:val="both"/>
        <w:rPr>
          <w:rFonts w:ascii="Cambria" w:hAnsi="Cambria" w:cs="Times New Roman"/>
          <w:sz w:val="20"/>
          <w:szCs w:val="20"/>
        </w:rPr>
      </w:pPr>
    </w:p>
    <w:p w:rsidR="000F2241" w:rsidRPr="00753C06" w:rsidRDefault="00C015C0" w:rsidP="0062653B">
      <w:pPr>
        <w:contextualSpacing/>
        <w:jc w:val="both"/>
        <w:rPr>
          <w:rFonts w:ascii="Cambria" w:hAnsi="Cambria" w:cs="Times New Roman"/>
          <w:sz w:val="20"/>
          <w:szCs w:val="20"/>
        </w:rPr>
      </w:pPr>
      <w:r w:rsidRPr="00753C06">
        <w:rPr>
          <w:rFonts w:ascii="Cambria" w:hAnsi="Cambria" w:cs="Times New Roman"/>
          <w:sz w:val="20"/>
          <w:szCs w:val="20"/>
        </w:rPr>
        <w:t xml:space="preserve">It is then my mission to inform the youth of my country of the malicious motives of the modern Pastor and to expose the pathetic attempts grown men are making right now to deflect away from their own </w:t>
      </w:r>
      <w:r w:rsidR="009C6136" w:rsidRPr="00753C06">
        <w:rPr>
          <w:rFonts w:ascii="Cambria" w:hAnsi="Cambria" w:cs="Times New Roman"/>
          <w:sz w:val="20"/>
          <w:szCs w:val="20"/>
        </w:rPr>
        <w:t>Atheism</w:t>
      </w:r>
      <w:r w:rsidRPr="00753C06">
        <w:rPr>
          <w:rFonts w:ascii="Cambria" w:hAnsi="Cambria" w:cs="Times New Roman"/>
          <w:sz w:val="20"/>
          <w:szCs w:val="20"/>
        </w:rPr>
        <w:t xml:space="preserve"> and treason they committed against God and against their own people when they revolted against their ancient heritage in 1776 and adopted such </w:t>
      </w:r>
      <w:r w:rsidR="009C6136" w:rsidRPr="00753C06">
        <w:rPr>
          <w:rFonts w:ascii="Cambria" w:hAnsi="Cambria" w:cs="Times New Roman"/>
          <w:sz w:val="20"/>
          <w:szCs w:val="20"/>
        </w:rPr>
        <w:t>Atheist</w:t>
      </w:r>
      <w:r w:rsidRPr="00753C06">
        <w:rPr>
          <w:rFonts w:ascii="Cambria" w:hAnsi="Cambria" w:cs="Times New Roman"/>
          <w:sz w:val="20"/>
          <w:szCs w:val="20"/>
        </w:rPr>
        <w:t>ic, and Freemasonic ideas.</w:t>
      </w:r>
      <w:r w:rsidR="00607D10">
        <w:rPr>
          <w:rStyle w:val="FootnoteReference"/>
          <w:rFonts w:ascii="Cambria" w:hAnsi="Cambria" w:cs="Times New Roman"/>
          <w:sz w:val="20"/>
          <w:szCs w:val="20"/>
        </w:rPr>
        <w:footnoteReference w:id="2"/>
      </w:r>
      <w:r w:rsidRPr="00753C06">
        <w:rPr>
          <w:rFonts w:ascii="Cambria" w:hAnsi="Cambria" w:cs="Times New Roman"/>
          <w:sz w:val="20"/>
          <w:szCs w:val="20"/>
        </w:rPr>
        <w:t xml:space="preserve"> Jews and White </w:t>
      </w:r>
      <w:r w:rsidR="001B62EB" w:rsidRPr="00753C06">
        <w:rPr>
          <w:rFonts w:ascii="Cambria" w:hAnsi="Cambria" w:cs="Times New Roman"/>
          <w:sz w:val="20"/>
          <w:szCs w:val="20"/>
        </w:rPr>
        <w:t>wo</w:t>
      </w:r>
      <w:r w:rsidRPr="00753C06">
        <w:rPr>
          <w:rFonts w:ascii="Cambria" w:hAnsi="Cambria" w:cs="Times New Roman"/>
          <w:sz w:val="20"/>
          <w:szCs w:val="20"/>
        </w:rPr>
        <w:t xml:space="preserve">men did not create our modern problems. The American </w:t>
      </w:r>
      <w:r w:rsidR="00607D10">
        <w:rPr>
          <w:rFonts w:ascii="Cambria" w:hAnsi="Cambria" w:cs="Times New Roman"/>
          <w:sz w:val="20"/>
          <w:szCs w:val="20"/>
        </w:rPr>
        <w:t xml:space="preserve">Christian </w:t>
      </w:r>
      <w:r w:rsidRPr="00753C06">
        <w:rPr>
          <w:rFonts w:ascii="Cambria" w:hAnsi="Cambria" w:cs="Times New Roman"/>
          <w:sz w:val="20"/>
          <w:szCs w:val="20"/>
        </w:rPr>
        <w:t>Pastor</w:t>
      </w:r>
      <w:r w:rsidR="00647E2B" w:rsidRPr="00753C06">
        <w:rPr>
          <w:rFonts w:ascii="Cambria" w:hAnsi="Cambria" w:cs="Times New Roman"/>
          <w:sz w:val="20"/>
          <w:szCs w:val="20"/>
        </w:rPr>
        <w:t>s</w:t>
      </w:r>
      <w:r w:rsidRPr="00753C06">
        <w:rPr>
          <w:rFonts w:ascii="Cambria" w:hAnsi="Cambria" w:cs="Times New Roman"/>
          <w:sz w:val="20"/>
          <w:szCs w:val="20"/>
        </w:rPr>
        <w:t xml:space="preserve"> cooperating with </w:t>
      </w:r>
      <w:r w:rsidR="009C6136" w:rsidRPr="00753C06">
        <w:rPr>
          <w:rFonts w:ascii="Cambria" w:hAnsi="Cambria" w:cs="Times New Roman"/>
          <w:sz w:val="20"/>
          <w:szCs w:val="20"/>
        </w:rPr>
        <w:t>Atheist</w:t>
      </w:r>
      <w:r w:rsidRPr="00753C06">
        <w:rPr>
          <w:rFonts w:ascii="Cambria" w:hAnsi="Cambria" w:cs="Times New Roman"/>
          <w:sz w:val="20"/>
          <w:szCs w:val="20"/>
        </w:rPr>
        <w:t xml:space="preserve">s and Freemasons since 1776 are to blame. </w:t>
      </w:r>
    </w:p>
    <w:p w:rsidR="000F2241" w:rsidRPr="00753C06" w:rsidRDefault="000F2241" w:rsidP="0062653B">
      <w:pPr>
        <w:contextualSpacing/>
        <w:jc w:val="both"/>
        <w:rPr>
          <w:rFonts w:ascii="Cambria" w:hAnsi="Cambria" w:cs="Times New Roman"/>
          <w:sz w:val="20"/>
          <w:szCs w:val="20"/>
        </w:rPr>
      </w:pPr>
    </w:p>
    <w:p w:rsidR="00C015C0" w:rsidRPr="00753C06" w:rsidRDefault="00C015C0" w:rsidP="0062653B">
      <w:pPr>
        <w:contextualSpacing/>
        <w:jc w:val="both"/>
        <w:rPr>
          <w:rFonts w:ascii="Cambria" w:hAnsi="Cambria" w:cs="Times New Roman"/>
          <w:sz w:val="20"/>
          <w:szCs w:val="20"/>
        </w:rPr>
      </w:pPr>
      <w:r w:rsidRPr="00753C06">
        <w:rPr>
          <w:rFonts w:ascii="Cambria" w:hAnsi="Cambria" w:cs="Times New Roman"/>
          <w:sz w:val="20"/>
          <w:szCs w:val="20"/>
        </w:rPr>
        <w:t xml:space="preserve">There has been a Christian Church </w:t>
      </w:r>
      <w:r w:rsidR="00647E2B" w:rsidRPr="00753C06">
        <w:rPr>
          <w:rFonts w:ascii="Cambria" w:hAnsi="Cambria" w:cs="Times New Roman"/>
          <w:sz w:val="20"/>
          <w:szCs w:val="20"/>
        </w:rPr>
        <w:t>dominating</w:t>
      </w:r>
      <w:r w:rsidRPr="00753C06">
        <w:rPr>
          <w:rFonts w:ascii="Cambria" w:hAnsi="Cambria" w:cs="Times New Roman"/>
          <w:sz w:val="20"/>
          <w:szCs w:val="20"/>
        </w:rPr>
        <w:t xml:space="preserve"> every neighborhood in every city I have lived in while this country has descended into hell. </w:t>
      </w:r>
      <w:r w:rsidR="000512B8" w:rsidRPr="00753C06">
        <w:rPr>
          <w:rFonts w:ascii="Cambria" w:hAnsi="Cambria" w:cs="Times New Roman"/>
          <w:sz w:val="20"/>
          <w:szCs w:val="20"/>
        </w:rPr>
        <w:t>Why then do we not blame the p</w:t>
      </w:r>
      <w:r w:rsidR="00557BA3">
        <w:rPr>
          <w:rFonts w:ascii="Cambria" w:hAnsi="Cambria" w:cs="Times New Roman"/>
          <w:sz w:val="20"/>
          <w:szCs w:val="20"/>
        </w:rPr>
        <w:t xml:space="preserve">eople who have been in control? </w:t>
      </w:r>
      <w:r w:rsidR="000F2241" w:rsidRPr="00753C06">
        <w:rPr>
          <w:rFonts w:ascii="Cambria" w:hAnsi="Cambria" w:cs="Times New Roman"/>
          <w:sz w:val="20"/>
          <w:szCs w:val="20"/>
        </w:rPr>
        <w:t>We want there to be an esoteric conspiracy because to face the errors of the Church is hard and scary for most of America. Let us then not run away in fear and bury our heads in the sand and hope the problems will go away. Let us instead “</w:t>
      </w:r>
      <w:r w:rsidR="000F2241" w:rsidRPr="00753C06">
        <w:rPr>
          <w:rFonts w:ascii="Cambria" w:hAnsi="Cambria"/>
          <w:sz w:val="20"/>
          <w:szCs w:val="20"/>
        </w:rPr>
        <w:t>endure hardness, as a good soldier of Jesus Christ.”</w:t>
      </w:r>
      <w:r w:rsidR="000F2241" w:rsidRPr="00753C06">
        <w:rPr>
          <w:rFonts w:ascii="Cambria" w:hAnsi="Cambria" w:cs="Times New Roman"/>
          <w:sz w:val="20"/>
          <w:szCs w:val="20"/>
        </w:rPr>
        <w:t xml:space="preserve"> (2 Tim. 2:3-5) </w:t>
      </w:r>
    </w:p>
    <w:p w:rsidR="00C015C0" w:rsidRPr="00753C06" w:rsidRDefault="00C015C0" w:rsidP="0062653B">
      <w:pPr>
        <w:contextualSpacing/>
        <w:jc w:val="both"/>
        <w:rPr>
          <w:rFonts w:ascii="Cambria" w:hAnsi="Cambria" w:cs="Times New Roman"/>
          <w:sz w:val="20"/>
          <w:szCs w:val="20"/>
        </w:rPr>
      </w:pPr>
    </w:p>
    <w:p w:rsidR="00557BA3" w:rsidRPr="00557BA3" w:rsidRDefault="00E05181" w:rsidP="00557BA3">
      <w:pPr>
        <w:contextualSpacing/>
        <w:jc w:val="both"/>
        <w:rPr>
          <w:rFonts w:ascii="Cambria" w:hAnsi="Cambria" w:cs="Times New Roman"/>
          <w:sz w:val="20"/>
          <w:szCs w:val="20"/>
        </w:rPr>
      </w:pPr>
      <w:r w:rsidRPr="00753C06">
        <w:rPr>
          <w:rFonts w:ascii="Cambria" w:hAnsi="Cambria" w:cs="Times New Roman"/>
          <w:sz w:val="20"/>
          <w:szCs w:val="20"/>
        </w:rPr>
        <w:t xml:space="preserve">If the reader desires more content from the present author he can visit my website </w:t>
      </w:r>
      <w:r w:rsidRPr="00753C06">
        <w:rPr>
          <w:rFonts w:ascii="Cambria" w:hAnsi="Cambria" w:cs="Times New Roman"/>
          <w:b/>
          <w:sz w:val="20"/>
          <w:szCs w:val="20"/>
          <w:u w:val="single"/>
        </w:rPr>
        <w:t>southernprotestant.com</w:t>
      </w:r>
      <w:r w:rsidR="00C015C0" w:rsidRPr="00753C06">
        <w:rPr>
          <w:rFonts w:ascii="Cambria" w:hAnsi="Cambria" w:cs="Times New Roman"/>
          <w:sz w:val="20"/>
          <w:szCs w:val="20"/>
        </w:rPr>
        <w:t>.  T</w:t>
      </w:r>
      <w:r w:rsidR="0088453D" w:rsidRPr="00753C06">
        <w:rPr>
          <w:rFonts w:ascii="Cambria" w:hAnsi="Cambria" w:cs="Times New Roman"/>
          <w:sz w:val="20"/>
          <w:szCs w:val="20"/>
        </w:rPr>
        <w:t>o contact</w:t>
      </w:r>
      <w:r w:rsidR="00C015C0" w:rsidRPr="00753C06">
        <w:rPr>
          <w:rFonts w:ascii="Cambria" w:hAnsi="Cambria" w:cs="Times New Roman"/>
          <w:sz w:val="20"/>
          <w:szCs w:val="20"/>
        </w:rPr>
        <w:t xml:space="preserve"> me directly </w:t>
      </w:r>
      <w:r w:rsidR="0088453D" w:rsidRPr="00753C06">
        <w:rPr>
          <w:rFonts w:ascii="Cambria" w:hAnsi="Cambria" w:cs="Times New Roman"/>
          <w:sz w:val="20"/>
          <w:szCs w:val="20"/>
        </w:rPr>
        <w:t xml:space="preserve">email me at: </w:t>
      </w:r>
      <w:hyperlink r:id="rId7" w:history="1">
        <w:r w:rsidR="002C6A0B" w:rsidRPr="00557BA3">
          <w:rPr>
            <w:rStyle w:val="Hyperlink"/>
            <w:rFonts w:ascii="Cambria" w:hAnsi="Cambria" w:cs="Times New Roman"/>
            <w:b/>
            <w:color w:val="auto"/>
            <w:sz w:val="20"/>
            <w:szCs w:val="20"/>
          </w:rPr>
          <w:t>southernmessianics@gmail.com</w:t>
        </w:r>
      </w:hyperlink>
      <w:r w:rsidR="009551EB" w:rsidRPr="00753C06">
        <w:rPr>
          <w:rStyle w:val="Hyperlink"/>
          <w:rFonts w:ascii="Cambria" w:hAnsi="Cambria" w:cs="Times New Roman"/>
          <w:color w:val="auto"/>
          <w:sz w:val="20"/>
          <w:szCs w:val="20"/>
          <w:u w:val="none"/>
        </w:rPr>
        <w:t>.</w:t>
      </w:r>
      <w:r w:rsidR="00557BA3">
        <w:rPr>
          <w:rStyle w:val="Hyperlink"/>
          <w:rFonts w:ascii="Cambria" w:hAnsi="Cambria" w:cs="Times New Roman"/>
          <w:color w:val="auto"/>
          <w:sz w:val="20"/>
          <w:szCs w:val="20"/>
          <w:u w:val="none"/>
        </w:rPr>
        <w:t xml:space="preserve"> We do weekly Bible studies and meetups </w:t>
      </w:r>
      <w:proofErr w:type="gramStart"/>
      <w:r w:rsidR="00557BA3">
        <w:rPr>
          <w:rStyle w:val="Hyperlink"/>
          <w:rFonts w:ascii="Cambria" w:hAnsi="Cambria" w:cs="Times New Roman"/>
          <w:color w:val="auto"/>
          <w:sz w:val="20"/>
          <w:szCs w:val="20"/>
          <w:u w:val="none"/>
        </w:rPr>
        <w:t xml:space="preserve">through  </w:t>
      </w:r>
      <w:proofErr w:type="gramEnd"/>
      <w:r w:rsidR="00557BA3" w:rsidRPr="00557BA3">
        <w:rPr>
          <w:rFonts w:ascii="Cambria" w:hAnsi="Cambria"/>
          <w:b/>
          <w:i/>
          <w:sz w:val="20"/>
          <w:szCs w:val="20"/>
        </w:rPr>
        <w:fldChar w:fldCharType="begin"/>
      </w:r>
      <w:r w:rsidR="00557BA3" w:rsidRPr="00557BA3">
        <w:rPr>
          <w:rFonts w:ascii="Cambria" w:hAnsi="Cambria"/>
          <w:b/>
          <w:i/>
          <w:sz w:val="20"/>
          <w:szCs w:val="20"/>
        </w:rPr>
        <w:instrText xml:space="preserve"> HYPERLINK "https://www.meetup.com/back-to-the-land/" </w:instrText>
      </w:r>
      <w:r w:rsidR="00557BA3" w:rsidRPr="00557BA3">
        <w:rPr>
          <w:rFonts w:ascii="Cambria" w:hAnsi="Cambria"/>
          <w:b/>
          <w:i/>
          <w:sz w:val="20"/>
          <w:szCs w:val="20"/>
        </w:rPr>
        <w:fldChar w:fldCharType="separate"/>
      </w:r>
      <w:r w:rsidR="00557BA3" w:rsidRPr="00557BA3">
        <w:rPr>
          <w:rStyle w:val="Hyperlink"/>
          <w:rFonts w:ascii="Cambria" w:hAnsi="Cambria"/>
          <w:b/>
          <w:i/>
          <w:color w:val="auto"/>
          <w:sz w:val="20"/>
          <w:szCs w:val="20"/>
          <w:u w:val="none"/>
        </w:rPr>
        <w:t>Back to the Land: the Second Protestant Reformation</w:t>
      </w:r>
      <w:r w:rsidR="00557BA3" w:rsidRPr="00557BA3">
        <w:rPr>
          <w:rFonts w:ascii="Cambria" w:hAnsi="Cambria"/>
          <w:b/>
          <w:i/>
          <w:sz w:val="20"/>
          <w:szCs w:val="20"/>
        </w:rPr>
        <w:fldChar w:fldCharType="end"/>
      </w:r>
      <w:r w:rsidR="00557BA3">
        <w:rPr>
          <w:rFonts w:ascii="Cambria" w:hAnsi="Cambria"/>
          <w:b/>
          <w:sz w:val="20"/>
          <w:szCs w:val="20"/>
        </w:rPr>
        <w:t xml:space="preserve">: </w:t>
      </w:r>
      <w:hyperlink r:id="rId8" w:history="1">
        <w:r w:rsidR="00557BA3" w:rsidRPr="00557BA3">
          <w:rPr>
            <w:rStyle w:val="Hyperlink"/>
            <w:rFonts w:ascii="Cambria" w:hAnsi="Cambria"/>
            <w:b/>
            <w:color w:val="auto"/>
            <w:sz w:val="20"/>
            <w:szCs w:val="20"/>
          </w:rPr>
          <w:t>https://www.meetup.com/back-to-the-land/</w:t>
        </w:r>
      </w:hyperlink>
      <w:r w:rsidR="00557BA3" w:rsidRPr="00557BA3">
        <w:rPr>
          <w:rFonts w:ascii="Cambria" w:hAnsi="Cambria"/>
          <w:b/>
          <w:sz w:val="20"/>
          <w:szCs w:val="20"/>
        </w:rPr>
        <w:t xml:space="preserve">. </w:t>
      </w:r>
    </w:p>
    <w:p w:rsidR="00753C06" w:rsidRDefault="00753C06" w:rsidP="0062653B">
      <w:pPr>
        <w:contextualSpacing/>
        <w:jc w:val="both"/>
        <w:rPr>
          <w:rStyle w:val="Hyperlink"/>
          <w:rFonts w:ascii="Cambria" w:hAnsi="Cambria" w:cs="Times New Roman"/>
          <w:color w:val="auto"/>
          <w:sz w:val="20"/>
          <w:szCs w:val="20"/>
          <w:u w:val="none"/>
        </w:rPr>
      </w:pPr>
    </w:p>
    <w:p w:rsidR="00753C06" w:rsidRDefault="00753C06" w:rsidP="0062653B">
      <w:pPr>
        <w:contextualSpacing/>
        <w:jc w:val="both"/>
        <w:rPr>
          <w:rStyle w:val="Hyperlink"/>
          <w:rFonts w:ascii="Cambria" w:hAnsi="Cambria" w:cs="Times New Roman"/>
          <w:color w:val="auto"/>
          <w:sz w:val="20"/>
          <w:szCs w:val="20"/>
          <w:u w:val="none"/>
        </w:rPr>
      </w:pPr>
    </w:p>
    <w:p w:rsidR="00557BA3" w:rsidRDefault="00557BA3" w:rsidP="0062653B">
      <w:pPr>
        <w:contextualSpacing/>
        <w:jc w:val="both"/>
        <w:rPr>
          <w:rStyle w:val="Hyperlink"/>
          <w:rFonts w:ascii="Cambria" w:hAnsi="Cambria" w:cs="Times New Roman"/>
          <w:color w:val="auto"/>
          <w:sz w:val="20"/>
          <w:szCs w:val="20"/>
          <w:u w:val="none"/>
        </w:rPr>
      </w:pPr>
    </w:p>
    <w:p w:rsidR="00557BA3" w:rsidRDefault="00557BA3" w:rsidP="0062653B">
      <w:pPr>
        <w:contextualSpacing/>
        <w:jc w:val="both"/>
        <w:rPr>
          <w:rStyle w:val="Hyperlink"/>
          <w:rFonts w:ascii="Cambria" w:hAnsi="Cambria" w:cs="Times New Roman"/>
          <w:color w:val="auto"/>
          <w:sz w:val="20"/>
          <w:szCs w:val="20"/>
          <w:u w:val="none"/>
        </w:rPr>
      </w:pPr>
    </w:p>
    <w:p w:rsidR="00BD4266" w:rsidRPr="00753C06" w:rsidRDefault="00BD4266" w:rsidP="0062653B">
      <w:pPr>
        <w:contextualSpacing/>
        <w:rPr>
          <w:rFonts w:ascii="Cambria" w:hAnsi="Cambria" w:cs="Times New Roman"/>
          <w:sz w:val="20"/>
          <w:szCs w:val="20"/>
        </w:rPr>
      </w:pPr>
    </w:p>
    <w:p w:rsidR="00607D10" w:rsidRPr="00607D10" w:rsidRDefault="00753C06" w:rsidP="0062653B">
      <w:pPr>
        <w:pBdr>
          <w:top w:val="thinThickSmallGap" w:sz="24" w:space="1" w:color="auto"/>
          <w:left w:val="thinThickSmallGap" w:sz="24" w:space="0" w:color="auto"/>
          <w:bottom w:val="thickThinSmallGap" w:sz="24" w:space="0" w:color="auto"/>
          <w:right w:val="thickThinSmallGap" w:sz="24" w:space="4" w:color="auto"/>
        </w:pBdr>
        <w:ind w:left="180" w:right="180"/>
        <w:contextualSpacing/>
        <w:jc w:val="center"/>
        <w:rPr>
          <w:rFonts w:ascii="Cambria" w:hAnsi="Cambria" w:cs="Times New Roman"/>
          <w:iCs/>
          <w:sz w:val="12"/>
          <w:szCs w:val="40"/>
        </w:rPr>
      </w:pPr>
      <w:r w:rsidRPr="00FE7597">
        <w:rPr>
          <w:rFonts w:ascii="Cambria" w:hAnsi="Cambria" w:cs="Times New Roman"/>
          <w:iCs/>
          <w:sz w:val="40"/>
          <w:szCs w:val="40"/>
        </w:rPr>
        <w:t xml:space="preserve">The Christian Church </w:t>
      </w:r>
      <w:r w:rsidR="00607D10">
        <w:rPr>
          <w:rFonts w:ascii="Cambria" w:hAnsi="Cambria" w:cs="Times New Roman"/>
          <w:iCs/>
          <w:sz w:val="40"/>
          <w:szCs w:val="40"/>
        </w:rPr>
        <w:t>is to Blame for Liberalism and Modern Degeneracy</w:t>
      </w:r>
      <w:r w:rsidR="00FE7597" w:rsidRPr="00FE7597">
        <w:rPr>
          <w:rFonts w:ascii="Cambria" w:hAnsi="Cambria" w:cs="Times New Roman"/>
          <w:iCs/>
          <w:sz w:val="40"/>
          <w:szCs w:val="40"/>
        </w:rPr>
        <w:t xml:space="preserve"> </w:t>
      </w:r>
      <w:r w:rsidR="00607D10">
        <w:rPr>
          <w:rFonts w:ascii="Cambria" w:hAnsi="Cambria" w:cs="Times New Roman"/>
          <w:iCs/>
          <w:sz w:val="40"/>
          <w:szCs w:val="40"/>
        </w:rPr>
        <w:br/>
      </w:r>
    </w:p>
    <w:p w:rsidR="00951E93" w:rsidRPr="00FE7597" w:rsidRDefault="00FE7597" w:rsidP="0062653B">
      <w:pPr>
        <w:pBdr>
          <w:top w:val="thinThickSmallGap" w:sz="24" w:space="1" w:color="auto"/>
          <w:left w:val="thinThickSmallGap" w:sz="24" w:space="0" w:color="auto"/>
          <w:bottom w:val="thickThinSmallGap" w:sz="24" w:space="0" w:color="auto"/>
          <w:right w:val="thickThinSmallGap" w:sz="24" w:space="4" w:color="auto"/>
        </w:pBdr>
        <w:ind w:left="180" w:right="180"/>
        <w:contextualSpacing/>
        <w:jc w:val="center"/>
        <w:rPr>
          <w:rFonts w:ascii="Cambria" w:hAnsi="Cambria" w:cs="Times New Roman"/>
          <w:iCs/>
          <w:sz w:val="40"/>
          <w:szCs w:val="40"/>
        </w:rPr>
      </w:pPr>
      <w:r w:rsidRPr="00607D10">
        <w:rPr>
          <w:rFonts w:ascii="Cambria" w:hAnsi="Cambria" w:cs="Times New Roman"/>
          <w:iCs/>
          <w:sz w:val="24"/>
          <w:szCs w:val="40"/>
        </w:rPr>
        <w:t>Mat. 5:17-19, 7:21-23, 10:34, Acts 20:29-30, 1 Tim. 4:1-4, 2 Thess. 2:1-12, Col. 2:20-23</w:t>
      </w:r>
    </w:p>
    <w:p w:rsidR="00607D10" w:rsidRDefault="00607D10" w:rsidP="00607D10">
      <w:pPr>
        <w:contextualSpacing/>
        <w:rPr>
          <w:rFonts w:ascii="Cambria" w:hAnsi="Cambria"/>
          <w:i/>
          <w:sz w:val="24"/>
          <w:szCs w:val="24"/>
        </w:rPr>
      </w:pPr>
    </w:p>
    <w:p w:rsidR="0062653B" w:rsidRPr="0062653B" w:rsidRDefault="0062653B" w:rsidP="0062653B">
      <w:pPr>
        <w:contextualSpacing/>
        <w:jc w:val="center"/>
        <w:rPr>
          <w:rFonts w:ascii="Cambria" w:hAnsi="Cambria"/>
          <w:i/>
          <w:sz w:val="24"/>
          <w:szCs w:val="24"/>
        </w:rPr>
      </w:pPr>
      <w:r w:rsidRPr="0062653B">
        <w:rPr>
          <w:rFonts w:ascii="Cambria" w:hAnsi="Cambria"/>
          <w:i/>
          <w:sz w:val="24"/>
          <w:szCs w:val="24"/>
        </w:rPr>
        <w:t>Mat. 5: 17 </w:t>
      </w:r>
      <w:proofErr w:type="gramStart"/>
      <w:r w:rsidRPr="0062653B">
        <w:rPr>
          <w:rFonts w:ascii="Cambria" w:hAnsi="Cambria"/>
          <w:i/>
          <w:sz w:val="24"/>
          <w:szCs w:val="24"/>
        </w:rPr>
        <w:t>Think</w:t>
      </w:r>
      <w:proofErr w:type="gramEnd"/>
      <w:r w:rsidRPr="0062653B">
        <w:rPr>
          <w:rFonts w:ascii="Cambria" w:hAnsi="Cambria"/>
          <w:i/>
          <w:sz w:val="24"/>
          <w:szCs w:val="24"/>
        </w:rPr>
        <w:t xml:space="preserve"> not that I am come to destroy the law, or the prophets: I am not come to destroy, but to fulfil.</w:t>
      </w:r>
    </w:p>
    <w:p w:rsidR="0062653B" w:rsidRDefault="0062653B" w:rsidP="0062653B">
      <w:pPr>
        <w:shd w:val="clear" w:color="auto" w:fill="FFFFFF"/>
        <w:contextualSpacing/>
        <w:rPr>
          <w:rFonts w:ascii="Cambria" w:hAnsi="Cambria" w:cs="Segoe UI"/>
          <w:bCs/>
          <w:i/>
          <w:color w:val="000000"/>
          <w:sz w:val="24"/>
          <w:szCs w:val="24"/>
        </w:rPr>
      </w:pPr>
    </w:p>
    <w:p w:rsidR="00F57641" w:rsidRPr="0062653B" w:rsidRDefault="00753C06" w:rsidP="0062653B">
      <w:pPr>
        <w:shd w:val="clear" w:color="auto" w:fill="FFFFFF"/>
        <w:contextualSpacing/>
        <w:jc w:val="center"/>
        <w:rPr>
          <w:rFonts w:ascii="Cambria" w:hAnsi="Cambria" w:cs="Segoe UI"/>
          <w:i/>
          <w:color w:val="000000"/>
          <w:sz w:val="24"/>
          <w:szCs w:val="24"/>
        </w:rPr>
      </w:pPr>
      <w:r w:rsidRPr="00753C06">
        <w:rPr>
          <w:rFonts w:ascii="Cambria" w:hAnsi="Cambria" w:cs="Segoe UI"/>
          <w:bCs/>
          <w:i/>
          <w:color w:val="000000"/>
          <w:sz w:val="24"/>
          <w:szCs w:val="24"/>
        </w:rPr>
        <w:t xml:space="preserve">1 Tim. 4:1 </w:t>
      </w:r>
      <w:proofErr w:type="gramStart"/>
      <w:r w:rsidRPr="00753C06">
        <w:rPr>
          <w:rFonts w:ascii="Cambria" w:hAnsi="Cambria" w:cs="Segoe UI"/>
          <w:i/>
          <w:color w:val="000000"/>
          <w:sz w:val="24"/>
          <w:szCs w:val="24"/>
        </w:rPr>
        <w:t>Now</w:t>
      </w:r>
      <w:proofErr w:type="gramEnd"/>
      <w:r w:rsidRPr="00753C06">
        <w:rPr>
          <w:rFonts w:ascii="Cambria" w:hAnsi="Cambria" w:cs="Segoe UI"/>
          <w:i/>
          <w:color w:val="000000"/>
          <w:sz w:val="24"/>
          <w:szCs w:val="24"/>
        </w:rPr>
        <w:t xml:space="preserve"> the Spirit </w:t>
      </w:r>
      <w:proofErr w:type="spellStart"/>
      <w:r w:rsidRPr="00753C06">
        <w:rPr>
          <w:rFonts w:ascii="Cambria" w:hAnsi="Cambria" w:cs="Segoe UI"/>
          <w:i/>
          <w:color w:val="000000"/>
          <w:sz w:val="24"/>
          <w:szCs w:val="24"/>
        </w:rPr>
        <w:t>speaketh</w:t>
      </w:r>
      <w:proofErr w:type="spellEnd"/>
      <w:r w:rsidRPr="00753C06">
        <w:rPr>
          <w:rFonts w:ascii="Cambria" w:hAnsi="Cambria" w:cs="Segoe UI"/>
          <w:i/>
          <w:color w:val="000000"/>
          <w:sz w:val="24"/>
          <w:szCs w:val="24"/>
        </w:rPr>
        <w:t xml:space="preserve"> expressly, that in the latter times s</w:t>
      </w:r>
      <w:r w:rsidR="0062653B">
        <w:rPr>
          <w:rFonts w:ascii="Cambria" w:hAnsi="Cambria" w:cs="Segoe UI"/>
          <w:i/>
          <w:color w:val="000000"/>
          <w:sz w:val="24"/>
          <w:szCs w:val="24"/>
        </w:rPr>
        <w:t>ome shall depart from the faith</w:t>
      </w:r>
      <w:r w:rsidRPr="00753C06">
        <w:rPr>
          <w:rFonts w:ascii="Cambria" w:hAnsi="Cambria" w:cs="Segoe UI"/>
          <w:i/>
          <w:color w:val="000000"/>
          <w:sz w:val="24"/>
          <w:szCs w:val="24"/>
        </w:rPr>
        <w:t>…</w:t>
      </w:r>
      <w:r w:rsidR="0062653B">
        <w:rPr>
          <w:rFonts w:ascii="Cambria" w:hAnsi="Cambria" w:cs="Segoe UI"/>
          <w:i/>
          <w:color w:val="000000"/>
          <w:sz w:val="24"/>
          <w:szCs w:val="24"/>
        </w:rPr>
        <w:t xml:space="preserve"> 3 Forbidding to marry</w:t>
      </w:r>
      <w:r w:rsidR="00543D1E">
        <w:rPr>
          <w:rFonts w:ascii="Cambria" w:hAnsi="Cambria" w:cs="Segoe UI"/>
          <w:i/>
          <w:color w:val="000000"/>
          <w:sz w:val="24"/>
          <w:szCs w:val="24"/>
        </w:rPr>
        <w:t>…</w:t>
      </w:r>
    </w:p>
    <w:p w:rsidR="0062653B" w:rsidRDefault="0062653B" w:rsidP="0062653B">
      <w:pPr>
        <w:contextualSpacing/>
        <w:jc w:val="center"/>
        <w:rPr>
          <w:rFonts w:ascii="Cambria" w:hAnsi="Cambria"/>
          <w:i/>
          <w:sz w:val="24"/>
          <w:szCs w:val="24"/>
        </w:rPr>
      </w:pPr>
    </w:p>
    <w:p w:rsidR="0062653B" w:rsidRPr="0062653B" w:rsidRDefault="0062653B" w:rsidP="0062653B">
      <w:pPr>
        <w:contextualSpacing/>
        <w:jc w:val="center"/>
        <w:rPr>
          <w:rFonts w:ascii="Cambria" w:hAnsi="Cambria"/>
          <w:i/>
          <w:sz w:val="24"/>
          <w:szCs w:val="24"/>
        </w:rPr>
      </w:pPr>
      <w:r w:rsidRPr="0062653B">
        <w:rPr>
          <w:rFonts w:ascii="Cambria" w:hAnsi="Cambria"/>
          <w:i/>
          <w:sz w:val="24"/>
          <w:szCs w:val="24"/>
        </w:rPr>
        <w:t>Acts 20: 29 </w:t>
      </w:r>
      <w:proofErr w:type="gramStart"/>
      <w:r w:rsidRPr="0062653B">
        <w:rPr>
          <w:rFonts w:ascii="Cambria" w:hAnsi="Cambria"/>
          <w:i/>
          <w:sz w:val="24"/>
          <w:szCs w:val="24"/>
        </w:rPr>
        <w:t>For</w:t>
      </w:r>
      <w:proofErr w:type="gramEnd"/>
      <w:r w:rsidRPr="0062653B">
        <w:rPr>
          <w:rFonts w:ascii="Cambria" w:hAnsi="Cambria"/>
          <w:i/>
          <w:sz w:val="24"/>
          <w:szCs w:val="24"/>
        </w:rPr>
        <w:t xml:space="preserve"> I know this, that after my departing shall grievous wolves enter in among you, not sparing the flock. 30 Also of your own selves shall men arise, speaking perverse things, to draw away disciples after them.</w:t>
      </w:r>
    </w:p>
    <w:p w:rsidR="002F481D" w:rsidRPr="00753C06" w:rsidRDefault="002F481D" w:rsidP="0062653B">
      <w:pPr>
        <w:contextualSpacing/>
        <w:rPr>
          <w:rFonts w:ascii="Cambria" w:hAnsi="Cambria" w:cs="Times New Roman"/>
          <w:b/>
          <w:bCs/>
          <w:i/>
          <w:iCs/>
          <w:sz w:val="20"/>
          <w:szCs w:val="20"/>
        </w:rPr>
      </w:pPr>
    </w:p>
    <w:p w:rsidR="0062653B" w:rsidRPr="0062653B" w:rsidRDefault="0062653B" w:rsidP="0062653B">
      <w:pPr>
        <w:contextualSpacing/>
        <w:jc w:val="center"/>
        <w:rPr>
          <w:rFonts w:ascii="Cambria" w:hAnsi="Cambria" w:cs="Times New Roman"/>
          <w:i/>
          <w:sz w:val="24"/>
          <w:szCs w:val="20"/>
        </w:rPr>
      </w:pPr>
      <w:r w:rsidRPr="00753C06">
        <w:rPr>
          <w:rFonts w:ascii="Cambria" w:hAnsi="Cambria" w:cs="Times New Roman"/>
          <w:i/>
          <w:sz w:val="24"/>
          <w:szCs w:val="20"/>
        </w:rPr>
        <w:t xml:space="preserve">2 Cor. </w:t>
      </w:r>
      <w:r w:rsidRPr="0062653B">
        <w:rPr>
          <w:rFonts w:ascii="Cambria" w:hAnsi="Cambria" w:cs="Times New Roman"/>
          <w:i/>
          <w:sz w:val="24"/>
          <w:szCs w:val="20"/>
        </w:rPr>
        <w:t>11:14 </w:t>
      </w:r>
      <w:proofErr w:type="gramStart"/>
      <w:r w:rsidRPr="0062653B">
        <w:rPr>
          <w:rFonts w:ascii="Cambria" w:hAnsi="Cambria" w:cs="Times New Roman"/>
          <w:i/>
          <w:sz w:val="24"/>
          <w:szCs w:val="20"/>
        </w:rPr>
        <w:t>And</w:t>
      </w:r>
      <w:proofErr w:type="gramEnd"/>
      <w:r w:rsidRPr="0062653B">
        <w:rPr>
          <w:rFonts w:ascii="Cambria" w:hAnsi="Cambria" w:cs="Times New Roman"/>
          <w:i/>
          <w:sz w:val="24"/>
          <w:szCs w:val="20"/>
        </w:rPr>
        <w:t xml:space="preserve"> no marvel; for Satan himself is transformed into an angel of light. 15 Therefore it is no great thing if his ministers also be transformed as the ministers of righteousness; whose end shall be according to their works.</w:t>
      </w:r>
    </w:p>
    <w:p w:rsidR="00753C06" w:rsidRDefault="00753C06" w:rsidP="0062653B">
      <w:pPr>
        <w:contextualSpacing/>
        <w:jc w:val="center"/>
        <w:rPr>
          <w:rFonts w:ascii="Cambria" w:hAnsi="Cambria" w:cs="Times New Roman"/>
          <w:b/>
          <w:bCs/>
          <w:i/>
          <w:iCs/>
          <w:sz w:val="24"/>
          <w:szCs w:val="24"/>
        </w:rPr>
      </w:pPr>
    </w:p>
    <w:p w:rsidR="0062653B" w:rsidRDefault="0062653B" w:rsidP="0062653B">
      <w:pPr>
        <w:contextualSpacing/>
        <w:jc w:val="center"/>
        <w:rPr>
          <w:rFonts w:ascii="Cambria" w:hAnsi="Cambria" w:cs="Times New Roman"/>
          <w:b/>
          <w:bCs/>
          <w:i/>
          <w:iCs/>
          <w:sz w:val="24"/>
          <w:szCs w:val="24"/>
        </w:rPr>
      </w:pPr>
    </w:p>
    <w:p w:rsidR="0062653B" w:rsidRDefault="0062653B" w:rsidP="0062653B">
      <w:pPr>
        <w:contextualSpacing/>
        <w:jc w:val="center"/>
        <w:rPr>
          <w:rFonts w:ascii="Cambria" w:hAnsi="Cambria" w:cs="Times New Roman"/>
          <w:b/>
          <w:bCs/>
          <w:i/>
          <w:iCs/>
          <w:sz w:val="24"/>
          <w:szCs w:val="24"/>
        </w:rPr>
      </w:pPr>
    </w:p>
    <w:p w:rsidR="00F83D71" w:rsidRPr="00753C06" w:rsidRDefault="00882A34" w:rsidP="0062653B">
      <w:pPr>
        <w:contextualSpacing/>
        <w:jc w:val="center"/>
        <w:rPr>
          <w:rFonts w:ascii="Cambria" w:hAnsi="Cambria" w:cs="Times New Roman"/>
          <w:b/>
          <w:bCs/>
          <w:i/>
          <w:iCs/>
          <w:sz w:val="28"/>
          <w:szCs w:val="28"/>
        </w:rPr>
      </w:pPr>
      <w:r w:rsidRPr="00753C06">
        <w:rPr>
          <w:rFonts w:ascii="Cambria" w:hAnsi="Cambria" w:cs="Times New Roman"/>
          <w:b/>
          <w:bCs/>
          <w:i/>
          <w:iCs/>
          <w:sz w:val="28"/>
          <w:szCs w:val="28"/>
        </w:rPr>
        <w:t>southernprotestant.com</w:t>
      </w:r>
    </w:p>
    <w:sectPr w:rsidR="00F83D71" w:rsidRPr="00753C06" w:rsidSect="00B4158D">
      <w:pgSz w:w="15840" w:h="12240" w:orient="landscape"/>
      <w:pgMar w:top="360" w:right="720" w:bottom="270" w:left="720" w:header="720" w:footer="720" w:gutter="0"/>
      <w:cols w:num="3"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707" w:rsidRDefault="00585707">
      <w:pPr>
        <w:rPr>
          <w:rFonts w:cs="Times New Roman"/>
        </w:rPr>
      </w:pPr>
      <w:r>
        <w:rPr>
          <w:rFonts w:cs="Times New Roman"/>
        </w:rPr>
        <w:separator/>
      </w:r>
    </w:p>
  </w:endnote>
  <w:endnote w:type="continuationSeparator" w:id="0">
    <w:p w:rsidR="00585707" w:rsidRDefault="0058570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707" w:rsidRDefault="00585707">
      <w:pPr>
        <w:rPr>
          <w:rFonts w:cs="Times New Roman"/>
        </w:rPr>
      </w:pPr>
      <w:r>
        <w:rPr>
          <w:rFonts w:cs="Times New Roman"/>
        </w:rPr>
        <w:separator/>
      </w:r>
    </w:p>
  </w:footnote>
  <w:footnote w:type="continuationSeparator" w:id="0">
    <w:p w:rsidR="00585707" w:rsidRDefault="00585707">
      <w:pPr>
        <w:rPr>
          <w:rFonts w:cs="Times New Roman"/>
        </w:rPr>
      </w:pPr>
      <w:r>
        <w:rPr>
          <w:rFonts w:cs="Times New Roman"/>
        </w:rPr>
        <w:continuationSeparator/>
      </w:r>
    </w:p>
  </w:footnote>
  <w:footnote w:id="1">
    <w:p w:rsidR="00730D20" w:rsidRPr="00753C06" w:rsidRDefault="00730D20">
      <w:pPr>
        <w:pStyle w:val="FootnoteText"/>
        <w:rPr>
          <w:rFonts w:ascii="Cambria" w:hAnsi="Cambria"/>
        </w:rPr>
      </w:pPr>
      <w:r w:rsidRPr="00753C06">
        <w:rPr>
          <w:rStyle w:val="FootnoteReference"/>
          <w:rFonts w:ascii="Cambria" w:hAnsi="Cambria"/>
        </w:rPr>
        <w:footnoteRef/>
      </w:r>
      <w:r w:rsidRPr="00753C06">
        <w:rPr>
          <w:rFonts w:ascii="Cambria" w:hAnsi="Cambria"/>
        </w:rPr>
        <w:t xml:space="preserve"> </w:t>
      </w:r>
      <w:hyperlink r:id="rId1" w:history="1">
        <w:r w:rsidRPr="00753C06">
          <w:rPr>
            <w:rStyle w:val="Hyperlink"/>
            <w:rFonts w:ascii="Cambria" w:hAnsi="Cambria"/>
            <w:iCs/>
            <w:color w:val="auto"/>
            <w:u w:val="none"/>
            <w:bdr w:val="none" w:sz="0" w:space="0" w:color="auto" w:frame="1"/>
            <w:shd w:val="clear" w:color="auto" w:fill="FFFFFF"/>
          </w:rPr>
          <w:t>Marx,</w:t>
        </w:r>
        <w:r w:rsidRPr="00753C06">
          <w:rPr>
            <w:rStyle w:val="Hyperlink"/>
            <w:rFonts w:ascii="Cambria" w:hAnsi="Cambria"/>
            <w:i/>
            <w:iCs/>
            <w:color w:val="auto"/>
            <w:u w:val="none"/>
            <w:bdr w:val="none" w:sz="0" w:space="0" w:color="auto" w:frame="1"/>
            <w:shd w:val="clear" w:color="auto" w:fill="FFFFFF"/>
          </w:rPr>
          <w:t> </w:t>
        </w:r>
        <w:r w:rsidRPr="00753C06">
          <w:rPr>
            <w:rStyle w:val="Hyperlink"/>
            <w:rFonts w:ascii="Cambria" w:hAnsi="Cambria"/>
            <w:i/>
            <w:color w:val="auto"/>
            <w:u w:val="none"/>
            <w:bdr w:val="none" w:sz="0" w:space="0" w:color="auto" w:frame="1"/>
            <w:shd w:val="clear" w:color="auto" w:fill="FFFFFF"/>
          </w:rPr>
          <w:t>The Capital</w:t>
        </w:r>
        <w:r w:rsidRPr="00753C06">
          <w:rPr>
            <w:rStyle w:val="Hyperlink"/>
            <w:rFonts w:ascii="Cambria" w:hAnsi="Cambria"/>
            <w:i/>
            <w:iCs/>
            <w:color w:val="auto"/>
            <w:u w:val="none"/>
            <w:bdr w:val="none" w:sz="0" w:space="0" w:color="auto" w:frame="1"/>
            <w:shd w:val="clear" w:color="auto" w:fill="FFFFFF"/>
          </w:rPr>
          <w:t xml:space="preserve">, </w:t>
        </w:r>
        <w:r w:rsidRPr="00753C06">
          <w:rPr>
            <w:rStyle w:val="Hyperlink"/>
            <w:rFonts w:ascii="Cambria" w:hAnsi="Cambria"/>
            <w:iCs/>
            <w:color w:val="auto"/>
            <w:u w:val="none"/>
            <w:bdr w:val="none" w:sz="0" w:space="0" w:color="auto" w:frame="1"/>
            <w:shd w:val="clear" w:color="auto" w:fill="FFFFFF"/>
          </w:rPr>
          <w:t>Volume 1, Part 2, Chapter 4</w:t>
        </w:r>
      </w:hyperlink>
    </w:p>
  </w:footnote>
  <w:footnote w:id="2">
    <w:p w:rsidR="00607D10" w:rsidRPr="00607D10" w:rsidRDefault="00607D10">
      <w:pPr>
        <w:pStyle w:val="FootnoteText"/>
        <w:rPr>
          <w:rFonts w:ascii="Cambria" w:hAnsi="Cambria"/>
        </w:rPr>
      </w:pPr>
      <w:r w:rsidRPr="00607D10">
        <w:rPr>
          <w:rStyle w:val="FootnoteReference"/>
          <w:rFonts w:ascii="Cambria" w:hAnsi="Cambria"/>
        </w:rPr>
        <w:footnoteRef/>
      </w:r>
      <w:r w:rsidRPr="00607D10">
        <w:rPr>
          <w:rFonts w:ascii="Cambria" w:hAnsi="Cambria"/>
        </w:rPr>
        <w:t xml:space="preserve"> </w:t>
      </w:r>
      <w:r w:rsidRPr="00607D10">
        <w:rPr>
          <w:rFonts w:ascii="Cambria" w:hAnsi="Cambria"/>
          <w:sz w:val="18"/>
          <w:szCs w:val="18"/>
        </w:rPr>
        <w:t xml:space="preserve">James H. </w:t>
      </w:r>
      <w:proofErr w:type="spellStart"/>
      <w:r w:rsidRPr="00607D10">
        <w:rPr>
          <w:rFonts w:ascii="Cambria" w:hAnsi="Cambria"/>
          <w:sz w:val="18"/>
          <w:szCs w:val="18"/>
        </w:rPr>
        <w:t>Billington</w:t>
      </w:r>
      <w:proofErr w:type="spellEnd"/>
      <w:r w:rsidRPr="00607D10">
        <w:rPr>
          <w:rFonts w:ascii="Cambria" w:hAnsi="Cambria"/>
          <w:sz w:val="18"/>
          <w:szCs w:val="18"/>
        </w:rPr>
        <w:t xml:space="preserve">, </w:t>
      </w:r>
      <w:r w:rsidRPr="00607D10">
        <w:rPr>
          <w:rFonts w:ascii="Cambria" w:hAnsi="Cambria"/>
          <w:i/>
          <w:sz w:val="18"/>
          <w:szCs w:val="18"/>
        </w:rPr>
        <w:t>Fire in the Minds of Men</w:t>
      </w:r>
      <w:r w:rsidRPr="00607D10">
        <w:rPr>
          <w:rFonts w:ascii="Cambria" w:hAnsi="Cambria"/>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08E90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002B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A608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3ED9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DA4B46"/>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5466611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8BB670AE"/>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6D5262BE"/>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3EDCD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F4B8AE"/>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2B02D6"/>
    <w:multiLevelType w:val="hybridMultilevel"/>
    <w:tmpl w:val="45121A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2CA"/>
    <w:rsid w:val="0000594A"/>
    <w:rsid w:val="00012BAB"/>
    <w:rsid w:val="00017DF1"/>
    <w:rsid w:val="000372CA"/>
    <w:rsid w:val="00037A82"/>
    <w:rsid w:val="0004467F"/>
    <w:rsid w:val="000512B8"/>
    <w:rsid w:val="00072332"/>
    <w:rsid w:val="00093AA8"/>
    <w:rsid w:val="000D5E63"/>
    <w:rsid w:val="000F0BFD"/>
    <w:rsid w:val="000F2241"/>
    <w:rsid w:val="0010224C"/>
    <w:rsid w:val="0010535D"/>
    <w:rsid w:val="0010673F"/>
    <w:rsid w:val="001101A6"/>
    <w:rsid w:val="001173FA"/>
    <w:rsid w:val="00125DA9"/>
    <w:rsid w:val="00132CE0"/>
    <w:rsid w:val="00133020"/>
    <w:rsid w:val="00145B8D"/>
    <w:rsid w:val="00177C4B"/>
    <w:rsid w:val="001810E1"/>
    <w:rsid w:val="001817C5"/>
    <w:rsid w:val="0018480E"/>
    <w:rsid w:val="00185938"/>
    <w:rsid w:val="00191E86"/>
    <w:rsid w:val="001B62EB"/>
    <w:rsid w:val="001C2D8F"/>
    <w:rsid w:val="001E1E1B"/>
    <w:rsid w:val="001E24C7"/>
    <w:rsid w:val="001E4CF7"/>
    <w:rsid w:val="001E70E4"/>
    <w:rsid w:val="0020103E"/>
    <w:rsid w:val="00201AA8"/>
    <w:rsid w:val="00210F87"/>
    <w:rsid w:val="00222A02"/>
    <w:rsid w:val="002253FB"/>
    <w:rsid w:val="00236DE4"/>
    <w:rsid w:val="00240660"/>
    <w:rsid w:val="00245103"/>
    <w:rsid w:val="00266319"/>
    <w:rsid w:val="00273103"/>
    <w:rsid w:val="00274B62"/>
    <w:rsid w:val="00281622"/>
    <w:rsid w:val="0028532D"/>
    <w:rsid w:val="002B09B4"/>
    <w:rsid w:val="002B236C"/>
    <w:rsid w:val="002C275F"/>
    <w:rsid w:val="002C29F0"/>
    <w:rsid w:val="002C6A0B"/>
    <w:rsid w:val="002F481D"/>
    <w:rsid w:val="0030244C"/>
    <w:rsid w:val="00315209"/>
    <w:rsid w:val="00317EF4"/>
    <w:rsid w:val="00344F6A"/>
    <w:rsid w:val="0034554C"/>
    <w:rsid w:val="00375ACD"/>
    <w:rsid w:val="0038162D"/>
    <w:rsid w:val="00394624"/>
    <w:rsid w:val="003946CD"/>
    <w:rsid w:val="00394AAC"/>
    <w:rsid w:val="003B56C3"/>
    <w:rsid w:val="003D0731"/>
    <w:rsid w:val="003E3FDE"/>
    <w:rsid w:val="0040171E"/>
    <w:rsid w:val="0041073A"/>
    <w:rsid w:val="004109ED"/>
    <w:rsid w:val="004176B5"/>
    <w:rsid w:val="004211D8"/>
    <w:rsid w:val="00423A19"/>
    <w:rsid w:val="004334BE"/>
    <w:rsid w:val="004716CD"/>
    <w:rsid w:val="004940A8"/>
    <w:rsid w:val="004A0183"/>
    <w:rsid w:val="004A0EC4"/>
    <w:rsid w:val="004C0958"/>
    <w:rsid w:val="004C1585"/>
    <w:rsid w:val="004E3E8D"/>
    <w:rsid w:val="004E444B"/>
    <w:rsid w:val="004F4490"/>
    <w:rsid w:val="004F607F"/>
    <w:rsid w:val="005025FA"/>
    <w:rsid w:val="0051494E"/>
    <w:rsid w:val="005231CE"/>
    <w:rsid w:val="00531F85"/>
    <w:rsid w:val="00543052"/>
    <w:rsid w:val="00543D1E"/>
    <w:rsid w:val="00556869"/>
    <w:rsid w:val="00557BA3"/>
    <w:rsid w:val="0056322E"/>
    <w:rsid w:val="00585517"/>
    <w:rsid w:val="00585707"/>
    <w:rsid w:val="00592D69"/>
    <w:rsid w:val="005C076C"/>
    <w:rsid w:val="005D14DC"/>
    <w:rsid w:val="005D6F88"/>
    <w:rsid w:val="005E7BF7"/>
    <w:rsid w:val="005F2FD4"/>
    <w:rsid w:val="005F6A12"/>
    <w:rsid w:val="005F7E4C"/>
    <w:rsid w:val="00607D10"/>
    <w:rsid w:val="00620F77"/>
    <w:rsid w:val="00623856"/>
    <w:rsid w:val="006255DB"/>
    <w:rsid w:val="0062653B"/>
    <w:rsid w:val="00647E2B"/>
    <w:rsid w:val="00655B85"/>
    <w:rsid w:val="00657F0D"/>
    <w:rsid w:val="00675F86"/>
    <w:rsid w:val="006814C2"/>
    <w:rsid w:val="00685B6E"/>
    <w:rsid w:val="0069203A"/>
    <w:rsid w:val="00694197"/>
    <w:rsid w:val="006B6312"/>
    <w:rsid w:val="006D126D"/>
    <w:rsid w:val="006D45F4"/>
    <w:rsid w:val="006E19C8"/>
    <w:rsid w:val="00701030"/>
    <w:rsid w:val="007160CA"/>
    <w:rsid w:val="00730D20"/>
    <w:rsid w:val="00733EEA"/>
    <w:rsid w:val="00741C7F"/>
    <w:rsid w:val="00753C06"/>
    <w:rsid w:val="007C3CCF"/>
    <w:rsid w:val="007E5CB7"/>
    <w:rsid w:val="007E7D27"/>
    <w:rsid w:val="007F39E2"/>
    <w:rsid w:val="007F4CD1"/>
    <w:rsid w:val="00801539"/>
    <w:rsid w:val="00802031"/>
    <w:rsid w:val="00803BF1"/>
    <w:rsid w:val="00825D2F"/>
    <w:rsid w:val="00855E0B"/>
    <w:rsid w:val="00856099"/>
    <w:rsid w:val="00876469"/>
    <w:rsid w:val="00882A34"/>
    <w:rsid w:val="0088453D"/>
    <w:rsid w:val="008C7392"/>
    <w:rsid w:val="00903559"/>
    <w:rsid w:val="009054E4"/>
    <w:rsid w:val="0092272A"/>
    <w:rsid w:val="00951E93"/>
    <w:rsid w:val="009551EB"/>
    <w:rsid w:val="009566BA"/>
    <w:rsid w:val="00961C71"/>
    <w:rsid w:val="0097456F"/>
    <w:rsid w:val="00986B2C"/>
    <w:rsid w:val="00994A6D"/>
    <w:rsid w:val="00995026"/>
    <w:rsid w:val="009A4F65"/>
    <w:rsid w:val="009B2BA0"/>
    <w:rsid w:val="009C29B1"/>
    <w:rsid w:val="009C6136"/>
    <w:rsid w:val="009E03B7"/>
    <w:rsid w:val="00A3684F"/>
    <w:rsid w:val="00A36C29"/>
    <w:rsid w:val="00A52921"/>
    <w:rsid w:val="00A57B0D"/>
    <w:rsid w:val="00A6653F"/>
    <w:rsid w:val="00A806CB"/>
    <w:rsid w:val="00A85694"/>
    <w:rsid w:val="00A87874"/>
    <w:rsid w:val="00AA1582"/>
    <w:rsid w:val="00AD5764"/>
    <w:rsid w:val="00B01BDD"/>
    <w:rsid w:val="00B10EA0"/>
    <w:rsid w:val="00B12A1E"/>
    <w:rsid w:val="00B13E35"/>
    <w:rsid w:val="00B27883"/>
    <w:rsid w:val="00B32C2E"/>
    <w:rsid w:val="00B34320"/>
    <w:rsid w:val="00B36456"/>
    <w:rsid w:val="00B36C67"/>
    <w:rsid w:val="00B4158D"/>
    <w:rsid w:val="00B50163"/>
    <w:rsid w:val="00B66E4A"/>
    <w:rsid w:val="00B710ED"/>
    <w:rsid w:val="00B8200C"/>
    <w:rsid w:val="00BD30C1"/>
    <w:rsid w:val="00BD4266"/>
    <w:rsid w:val="00C015C0"/>
    <w:rsid w:val="00C05C0D"/>
    <w:rsid w:val="00C06B58"/>
    <w:rsid w:val="00C12534"/>
    <w:rsid w:val="00C31CFA"/>
    <w:rsid w:val="00C322ED"/>
    <w:rsid w:val="00C34E39"/>
    <w:rsid w:val="00C426BB"/>
    <w:rsid w:val="00C557A7"/>
    <w:rsid w:val="00C567FD"/>
    <w:rsid w:val="00C60ED3"/>
    <w:rsid w:val="00C84A68"/>
    <w:rsid w:val="00CC5B7E"/>
    <w:rsid w:val="00CC78D6"/>
    <w:rsid w:val="00CD21E4"/>
    <w:rsid w:val="00CE0B8A"/>
    <w:rsid w:val="00CE3F2A"/>
    <w:rsid w:val="00CE5C9F"/>
    <w:rsid w:val="00CF2AB7"/>
    <w:rsid w:val="00D076FD"/>
    <w:rsid w:val="00D239AD"/>
    <w:rsid w:val="00D263E8"/>
    <w:rsid w:val="00D42DA6"/>
    <w:rsid w:val="00D504A0"/>
    <w:rsid w:val="00D94CB0"/>
    <w:rsid w:val="00DA481F"/>
    <w:rsid w:val="00DB5857"/>
    <w:rsid w:val="00DC087F"/>
    <w:rsid w:val="00DC4279"/>
    <w:rsid w:val="00DC673F"/>
    <w:rsid w:val="00DD3DFB"/>
    <w:rsid w:val="00DE002F"/>
    <w:rsid w:val="00DF3188"/>
    <w:rsid w:val="00E05181"/>
    <w:rsid w:val="00E05BF0"/>
    <w:rsid w:val="00E2076F"/>
    <w:rsid w:val="00E3325B"/>
    <w:rsid w:val="00E552C0"/>
    <w:rsid w:val="00E56561"/>
    <w:rsid w:val="00E7720E"/>
    <w:rsid w:val="00E8293B"/>
    <w:rsid w:val="00EB1FD4"/>
    <w:rsid w:val="00EC7C88"/>
    <w:rsid w:val="00ED791D"/>
    <w:rsid w:val="00EF3C06"/>
    <w:rsid w:val="00F1159F"/>
    <w:rsid w:val="00F14598"/>
    <w:rsid w:val="00F31C1A"/>
    <w:rsid w:val="00F36E58"/>
    <w:rsid w:val="00F47A52"/>
    <w:rsid w:val="00F50A99"/>
    <w:rsid w:val="00F57641"/>
    <w:rsid w:val="00F76D84"/>
    <w:rsid w:val="00F774AB"/>
    <w:rsid w:val="00F83D71"/>
    <w:rsid w:val="00F879AA"/>
    <w:rsid w:val="00F937B7"/>
    <w:rsid w:val="00F9601D"/>
    <w:rsid w:val="00FA4103"/>
    <w:rsid w:val="00FC15ED"/>
    <w:rsid w:val="00FC6A66"/>
    <w:rsid w:val="00FD59BC"/>
    <w:rsid w:val="00FE7597"/>
    <w:rsid w:val="00FF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C70601C-25A8-4CD6-8699-243B1463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2CA"/>
    <w:rPr>
      <w:rFonts w:ascii="Comic Sans MS" w:eastAsia="Times New Roman" w:hAnsi="Comic Sans MS" w:cs="Comic Sans MS"/>
      <w:sz w:val="23"/>
      <w:szCs w:val="23"/>
    </w:rPr>
  </w:style>
  <w:style w:type="paragraph" w:styleId="Heading1">
    <w:name w:val="heading 1"/>
    <w:basedOn w:val="Normal"/>
    <w:link w:val="Heading1Char"/>
    <w:uiPriority w:val="9"/>
    <w:qFormat/>
    <w:locked/>
    <w:rsid w:val="00685B6E"/>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372CA"/>
    <w:rPr>
      <w:color w:val="0000FF"/>
      <w:u w:val="single"/>
    </w:rPr>
  </w:style>
  <w:style w:type="character" w:customStyle="1" w:styleId="apple-converted-space">
    <w:name w:val="apple-converted-space"/>
    <w:rsid w:val="000372CA"/>
  </w:style>
  <w:style w:type="character" w:styleId="Emphasis">
    <w:name w:val="Emphasis"/>
    <w:basedOn w:val="DefaultParagraphFont"/>
    <w:uiPriority w:val="20"/>
    <w:qFormat/>
    <w:locked/>
    <w:rsid w:val="00C322ED"/>
    <w:rPr>
      <w:i/>
      <w:iCs/>
    </w:rPr>
  </w:style>
  <w:style w:type="paragraph" w:styleId="FootnoteText">
    <w:name w:val="footnote text"/>
    <w:basedOn w:val="Normal"/>
    <w:link w:val="FootnoteTextChar"/>
    <w:uiPriority w:val="99"/>
    <w:semiHidden/>
    <w:rsid w:val="00C322ED"/>
    <w:rPr>
      <w:sz w:val="20"/>
      <w:szCs w:val="20"/>
    </w:rPr>
  </w:style>
  <w:style w:type="character" w:customStyle="1" w:styleId="FootnoteTextChar">
    <w:name w:val="Footnote Text Char"/>
    <w:basedOn w:val="DefaultParagraphFont"/>
    <w:link w:val="FootnoteText"/>
    <w:uiPriority w:val="99"/>
    <w:semiHidden/>
    <w:locked/>
    <w:rsid w:val="00986B2C"/>
    <w:rPr>
      <w:rFonts w:ascii="Comic Sans MS" w:hAnsi="Comic Sans MS" w:cs="Comic Sans MS"/>
      <w:sz w:val="20"/>
      <w:szCs w:val="20"/>
    </w:rPr>
  </w:style>
  <w:style w:type="character" w:styleId="FootnoteReference">
    <w:name w:val="footnote reference"/>
    <w:basedOn w:val="DefaultParagraphFont"/>
    <w:uiPriority w:val="99"/>
    <w:semiHidden/>
    <w:rsid w:val="00C322ED"/>
    <w:rPr>
      <w:vertAlign w:val="superscript"/>
    </w:rPr>
  </w:style>
  <w:style w:type="character" w:customStyle="1" w:styleId="fn">
    <w:name w:val="fn"/>
    <w:uiPriority w:val="99"/>
    <w:rsid w:val="00675F86"/>
  </w:style>
  <w:style w:type="character" w:customStyle="1" w:styleId="woj">
    <w:name w:val="woj"/>
    <w:uiPriority w:val="99"/>
    <w:rsid w:val="00037A82"/>
  </w:style>
  <w:style w:type="paragraph" w:styleId="BalloonText">
    <w:name w:val="Balloon Text"/>
    <w:basedOn w:val="Normal"/>
    <w:link w:val="BalloonTextChar"/>
    <w:uiPriority w:val="99"/>
    <w:semiHidden/>
    <w:rsid w:val="00A3684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684F"/>
    <w:rPr>
      <w:rFonts w:ascii="Tahoma" w:hAnsi="Tahoma" w:cs="Tahoma"/>
      <w:sz w:val="16"/>
      <w:szCs w:val="16"/>
    </w:rPr>
  </w:style>
  <w:style w:type="paragraph" w:styleId="ListParagraph">
    <w:name w:val="List Paragraph"/>
    <w:basedOn w:val="Normal"/>
    <w:uiPriority w:val="99"/>
    <w:qFormat/>
    <w:rsid w:val="00DE002F"/>
    <w:pPr>
      <w:ind w:left="720"/>
    </w:pPr>
  </w:style>
  <w:style w:type="paragraph" w:styleId="NormalWeb">
    <w:name w:val="Normal (Web)"/>
    <w:basedOn w:val="Normal"/>
    <w:uiPriority w:val="99"/>
    <w:semiHidden/>
    <w:rsid w:val="00DE002F"/>
    <w:pPr>
      <w:spacing w:after="240" w:line="288" w:lineRule="atLeast"/>
    </w:pPr>
    <w:rPr>
      <w:rFonts w:ascii="Times New Roman" w:hAnsi="Times New Roman" w:cs="Times New Roman"/>
      <w:sz w:val="26"/>
      <w:szCs w:val="26"/>
    </w:rPr>
  </w:style>
  <w:style w:type="character" w:customStyle="1" w:styleId="text1cor-7-26">
    <w:name w:val="text 1cor-7-26"/>
    <w:basedOn w:val="DefaultParagraphFont"/>
    <w:uiPriority w:val="99"/>
    <w:rsid w:val="007C3CCF"/>
  </w:style>
  <w:style w:type="character" w:customStyle="1" w:styleId="text1cor-7-27">
    <w:name w:val="text 1cor-7-27"/>
    <w:basedOn w:val="DefaultParagraphFont"/>
    <w:uiPriority w:val="99"/>
    <w:rsid w:val="007C3CCF"/>
  </w:style>
  <w:style w:type="character" w:customStyle="1" w:styleId="text1cor-7-28">
    <w:name w:val="text 1cor-7-28"/>
    <w:basedOn w:val="DefaultParagraphFont"/>
    <w:uiPriority w:val="99"/>
    <w:rsid w:val="007C3CCF"/>
  </w:style>
  <w:style w:type="character" w:customStyle="1" w:styleId="text1cor-7-29">
    <w:name w:val="text 1cor-7-29"/>
    <w:basedOn w:val="DefaultParagraphFont"/>
    <w:uiPriority w:val="99"/>
    <w:rsid w:val="007C3CCF"/>
  </w:style>
  <w:style w:type="character" w:styleId="Strong">
    <w:name w:val="Strong"/>
    <w:basedOn w:val="DefaultParagraphFont"/>
    <w:uiPriority w:val="99"/>
    <w:qFormat/>
    <w:locked/>
    <w:rsid w:val="00EC7C88"/>
    <w:rPr>
      <w:b/>
      <w:bCs/>
    </w:rPr>
  </w:style>
  <w:style w:type="character" w:customStyle="1" w:styleId="textisa-66-24">
    <w:name w:val="text isa-66-24"/>
    <w:basedOn w:val="DefaultParagraphFont"/>
    <w:uiPriority w:val="99"/>
    <w:rsid w:val="009B2BA0"/>
  </w:style>
  <w:style w:type="character" w:customStyle="1" w:styleId="textmal-4-1">
    <w:name w:val="text mal-4-1"/>
    <w:basedOn w:val="DefaultParagraphFont"/>
    <w:uiPriority w:val="99"/>
    <w:rsid w:val="005E7BF7"/>
  </w:style>
  <w:style w:type="character" w:customStyle="1" w:styleId="chapternum">
    <w:name w:val="chapternum"/>
    <w:basedOn w:val="DefaultParagraphFont"/>
    <w:rsid w:val="005E7BF7"/>
  </w:style>
  <w:style w:type="character" w:customStyle="1" w:styleId="small-caps">
    <w:name w:val="small-caps"/>
    <w:basedOn w:val="DefaultParagraphFont"/>
    <w:uiPriority w:val="99"/>
    <w:rsid w:val="005E7BF7"/>
  </w:style>
  <w:style w:type="character" w:customStyle="1" w:styleId="textmal-4-2">
    <w:name w:val="text mal-4-2"/>
    <w:basedOn w:val="DefaultParagraphFont"/>
    <w:uiPriority w:val="99"/>
    <w:rsid w:val="005E7BF7"/>
  </w:style>
  <w:style w:type="character" w:customStyle="1" w:styleId="textmal-4-3">
    <w:name w:val="text mal-4-3"/>
    <w:basedOn w:val="DefaultParagraphFont"/>
    <w:uiPriority w:val="99"/>
    <w:rsid w:val="005E7BF7"/>
  </w:style>
  <w:style w:type="character" w:customStyle="1" w:styleId="Heading1Char">
    <w:name w:val="Heading 1 Char"/>
    <w:basedOn w:val="DefaultParagraphFont"/>
    <w:link w:val="Heading1"/>
    <w:uiPriority w:val="9"/>
    <w:rsid w:val="00685B6E"/>
    <w:rPr>
      <w:rFonts w:ascii="Times New Roman" w:eastAsia="Times New Roman" w:hAnsi="Times New Roman"/>
      <w:b/>
      <w:bCs/>
      <w:kern w:val="36"/>
      <w:sz w:val="48"/>
      <w:szCs w:val="48"/>
    </w:rPr>
  </w:style>
  <w:style w:type="character" w:customStyle="1" w:styleId="view-count">
    <w:name w:val="view-count"/>
    <w:basedOn w:val="DefaultParagraphFont"/>
    <w:rsid w:val="00685B6E"/>
  </w:style>
  <w:style w:type="character" w:customStyle="1" w:styleId="Date1">
    <w:name w:val="Date1"/>
    <w:basedOn w:val="DefaultParagraphFont"/>
    <w:rsid w:val="00685B6E"/>
  </w:style>
  <w:style w:type="character" w:customStyle="1" w:styleId="a-size-extra-large">
    <w:name w:val="a-size-extra-large"/>
    <w:basedOn w:val="DefaultParagraphFont"/>
    <w:rsid w:val="009566BA"/>
  </w:style>
  <w:style w:type="character" w:customStyle="1" w:styleId="author">
    <w:name w:val="author"/>
    <w:basedOn w:val="DefaultParagraphFont"/>
    <w:rsid w:val="009566BA"/>
  </w:style>
  <w:style w:type="character" w:customStyle="1" w:styleId="a-color-secondary">
    <w:name w:val="a-color-secondary"/>
    <w:basedOn w:val="DefaultParagraphFont"/>
    <w:rsid w:val="009566BA"/>
  </w:style>
  <w:style w:type="character" w:customStyle="1" w:styleId="text">
    <w:name w:val="text"/>
    <w:basedOn w:val="DefaultParagraphFont"/>
    <w:rsid w:val="00882A34"/>
  </w:style>
  <w:style w:type="paragraph" w:customStyle="1" w:styleId="chapter-1">
    <w:name w:val="chapter-1"/>
    <w:basedOn w:val="Normal"/>
    <w:rsid w:val="00753C06"/>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35122">
      <w:bodyDiv w:val="1"/>
      <w:marLeft w:val="0"/>
      <w:marRight w:val="0"/>
      <w:marTop w:val="0"/>
      <w:marBottom w:val="0"/>
      <w:divBdr>
        <w:top w:val="none" w:sz="0" w:space="0" w:color="auto"/>
        <w:left w:val="none" w:sz="0" w:space="0" w:color="auto"/>
        <w:bottom w:val="none" w:sz="0" w:space="0" w:color="auto"/>
        <w:right w:val="none" w:sz="0" w:space="0" w:color="auto"/>
      </w:divBdr>
      <w:divsChild>
        <w:div w:id="7624597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5143378">
      <w:bodyDiv w:val="1"/>
      <w:marLeft w:val="0"/>
      <w:marRight w:val="0"/>
      <w:marTop w:val="0"/>
      <w:marBottom w:val="0"/>
      <w:divBdr>
        <w:top w:val="none" w:sz="0" w:space="0" w:color="auto"/>
        <w:left w:val="none" w:sz="0" w:space="0" w:color="auto"/>
        <w:bottom w:val="none" w:sz="0" w:space="0" w:color="auto"/>
        <w:right w:val="none" w:sz="0" w:space="0" w:color="auto"/>
      </w:divBdr>
    </w:div>
    <w:div w:id="529489676">
      <w:bodyDiv w:val="1"/>
      <w:marLeft w:val="0"/>
      <w:marRight w:val="0"/>
      <w:marTop w:val="0"/>
      <w:marBottom w:val="0"/>
      <w:divBdr>
        <w:top w:val="none" w:sz="0" w:space="0" w:color="auto"/>
        <w:left w:val="none" w:sz="0" w:space="0" w:color="auto"/>
        <w:bottom w:val="none" w:sz="0" w:space="0" w:color="auto"/>
        <w:right w:val="none" w:sz="0" w:space="0" w:color="auto"/>
      </w:divBdr>
    </w:div>
    <w:div w:id="684283389">
      <w:bodyDiv w:val="1"/>
      <w:marLeft w:val="0"/>
      <w:marRight w:val="0"/>
      <w:marTop w:val="0"/>
      <w:marBottom w:val="0"/>
      <w:divBdr>
        <w:top w:val="none" w:sz="0" w:space="0" w:color="auto"/>
        <w:left w:val="none" w:sz="0" w:space="0" w:color="auto"/>
        <w:bottom w:val="none" w:sz="0" w:space="0" w:color="auto"/>
        <w:right w:val="none" w:sz="0" w:space="0" w:color="auto"/>
      </w:divBdr>
      <w:divsChild>
        <w:div w:id="938410882">
          <w:marLeft w:val="0"/>
          <w:marRight w:val="0"/>
          <w:marTop w:val="0"/>
          <w:marBottom w:val="0"/>
          <w:divBdr>
            <w:top w:val="none" w:sz="0" w:space="0" w:color="auto"/>
            <w:left w:val="none" w:sz="0" w:space="0" w:color="auto"/>
            <w:bottom w:val="none" w:sz="0" w:space="0" w:color="auto"/>
            <w:right w:val="none" w:sz="0" w:space="0" w:color="auto"/>
          </w:divBdr>
          <w:divsChild>
            <w:div w:id="9270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362452">
      <w:bodyDiv w:val="1"/>
      <w:marLeft w:val="0"/>
      <w:marRight w:val="0"/>
      <w:marTop w:val="0"/>
      <w:marBottom w:val="0"/>
      <w:divBdr>
        <w:top w:val="none" w:sz="0" w:space="0" w:color="auto"/>
        <w:left w:val="none" w:sz="0" w:space="0" w:color="auto"/>
        <w:bottom w:val="none" w:sz="0" w:space="0" w:color="auto"/>
        <w:right w:val="none" w:sz="0" w:space="0" w:color="auto"/>
      </w:divBdr>
    </w:div>
    <w:div w:id="800029675">
      <w:bodyDiv w:val="1"/>
      <w:marLeft w:val="0"/>
      <w:marRight w:val="0"/>
      <w:marTop w:val="0"/>
      <w:marBottom w:val="0"/>
      <w:divBdr>
        <w:top w:val="none" w:sz="0" w:space="0" w:color="auto"/>
        <w:left w:val="none" w:sz="0" w:space="0" w:color="auto"/>
        <w:bottom w:val="none" w:sz="0" w:space="0" w:color="auto"/>
        <w:right w:val="none" w:sz="0" w:space="0" w:color="auto"/>
      </w:divBdr>
    </w:div>
    <w:div w:id="814492687">
      <w:bodyDiv w:val="1"/>
      <w:marLeft w:val="0"/>
      <w:marRight w:val="0"/>
      <w:marTop w:val="0"/>
      <w:marBottom w:val="0"/>
      <w:divBdr>
        <w:top w:val="none" w:sz="0" w:space="0" w:color="auto"/>
        <w:left w:val="none" w:sz="0" w:space="0" w:color="auto"/>
        <w:bottom w:val="none" w:sz="0" w:space="0" w:color="auto"/>
        <w:right w:val="none" w:sz="0" w:space="0" w:color="auto"/>
      </w:divBdr>
    </w:div>
    <w:div w:id="1302231449">
      <w:bodyDiv w:val="1"/>
      <w:marLeft w:val="0"/>
      <w:marRight w:val="0"/>
      <w:marTop w:val="0"/>
      <w:marBottom w:val="0"/>
      <w:divBdr>
        <w:top w:val="none" w:sz="0" w:space="0" w:color="auto"/>
        <w:left w:val="none" w:sz="0" w:space="0" w:color="auto"/>
        <w:bottom w:val="none" w:sz="0" w:space="0" w:color="auto"/>
        <w:right w:val="none" w:sz="0" w:space="0" w:color="auto"/>
      </w:divBdr>
      <w:divsChild>
        <w:div w:id="1571959085">
          <w:marLeft w:val="0"/>
          <w:marRight w:val="0"/>
          <w:marTop w:val="0"/>
          <w:marBottom w:val="330"/>
          <w:divBdr>
            <w:top w:val="none" w:sz="0" w:space="0" w:color="auto"/>
            <w:left w:val="none" w:sz="0" w:space="0" w:color="auto"/>
            <w:bottom w:val="none" w:sz="0" w:space="0" w:color="auto"/>
            <w:right w:val="none" w:sz="0" w:space="0" w:color="auto"/>
          </w:divBdr>
        </w:div>
        <w:div w:id="812209717">
          <w:marLeft w:val="0"/>
          <w:marRight w:val="0"/>
          <w:marTop w:val="0"/>
          <w:marBottom w:val="0"/>
          <w:divBdr>
            <w:top w:val="none" w:sz="0" w:space="0" w:color="auto"/>
            <w:left w:val="none" w:sz="0" w:space="0" w:color="auto"/>
            <w:bottom w:val="none" w:sz="0" w:space="0" w:color="auto"/>
            <w:right w:val="none" w:sz="0" w:space="0" w:color="auto"/>
          </w:divBdr>
        </w:div>
      </w:divsChild>
    </w:div>
    <w:div w:id="1333067984">
      <w:bodyDiv w:val="1"/>
      <w:marLeft w:val="0"/>
      <w:marRight w:val="0"/>
      <w:marTop w:val="0"/>
      <w:marBottom w:val="0"/>
      <w:divBdr>
        <w:top w:val="none" w:sz="0" w:space="0" w:color="auto"/>
        <w:left w:val="none" w:sz="0" w:space="0" w:color="auto"/>
        <w:bottom w:val="none" w:sz="0" w:space="0" w:color="auto"/>
        <w:right w:val="none" w:sz="0" w:space="0" w:color="auto"/>
      </w:divBdr>
    </w:div>
    <w:div w:id="1347171353">
      <w:bodyDiv w:val="1"/>
      <w:marLeft w:val="0"/>
      <w:marRight w:val="0"/>
      <w:marTop w:val="0"/>
      <w:marBottom w:val="0"/>
      <w:divBdr>
        <w:top w:val="none" w:sz="0" w:space="0" w:color="auto"/>
        <w:left w:val="none" w:sz="0" w:space="0" w:color="auto"/>
        <w:bottom w:val="none" w:sz="0" w:space="0" w:color="auto"/>
        <w:right w:val="none" w:sz="0" w:space="0" w:color="auto"/>
      </w:divBdr>
    </w:div>
    <w:div w:id="1554074642">
      <w:marLeft w:val="0"/>
      <w:marRight w:val="0"/>
      <w:marTop w:val="0"/>
      <w:marBottom w:val="0"/>
      <w:divBdr>
        <w:top w:val="none" w:sz="0" w:space="0" w:color="auto"/>
        <w:left w:val="none" w:sz="0" w:space="0" w:color="auto"/>
        <w:bottom w:val="none" w:sz="0" w:space="0" w:color="auto"/>
        <w:right w:val="none" w:sz="0" w:space="0" w:color="auto"/>
      </w:divBdr>
      <w:divsChild>
        <w:div w:id="1554074640">
          <w:marLeft w:val="0"/>
          <w:marRight w:val="0"/>
          <w:marTop w:val="0"/>
          <w:marBottom w:val="0"/>
          <w:divBdr>
            <w:top w:val="none" w:sz="0" w:space="0" w:color="auto"/>
            <w:left w:val="none" w:sz="0" w:space="0" w:color="auto"/>
            <w:bottom w:val="none" w:sz="0" w:space="0" w:color="auto"/>
            <w:right w:val="none" w:sz="0" w:space="0" w:color="auto"/>
          </w:divBdr>
          <w:divsChild>
            <w:div w:id="1554074645">
              <w:marLeft w:val="0"/>
              <w:marRight w:val="0"/>
              <w:marTop w:val="300"/>
              <w:marBottom w:val="300"/>
              <w:divBdr>
                <w:top w:val="none" w:sz="0" w:space="0" w:color="auto"/>
                <w:left w:val="none" w:sz="0" w:space="0" w:color="auto"/>
                <w:bottom w:val="none" w:sz="0" w:space="0" w:color="auto"/>
                <w:right w:val="none" w:sz="0" w:space="0" w:color="auto"/>
              </w:divBdr>
              <w:divsChild>
                <w:div w:id="1554074653">
                  <w:marLeft w:val="0"/>
                  <w:marRight w:val="0"/>
                  <w:marTop w:val="0"/>
                  <w:marBottom w:val="0"/>
                  <w:divBdr>
                    <w:top w:val="none" w:sz="0" w:space="0" w:color="auto"/>
                    <w:left w:val="none" w:sz="0" w:space="0" w:color="auto"/>
                    <w:bottom w:val="none" w:sz="0" w:space="0" w:color="auto"/>
                    <w:right w:val="none" w:sz="0" w:space="0" w:color="auto"/>
                  </w:divBdr>
                  <w:divsChild>
                    <w:div w:id="15540746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54074648">
      <w:marLeft w:val="0"/>
      <w:marRight w:val="0"/>
      <w:marTop w:val="0"/>
      <w:marBottom w:val="0"/>
      <w:divBdr>
        <w:top w:val="none" w:sz="0" w:space="0" w:color="auto"/>
        <w:left w:val="none" w:sz="0" w:space="0" w:color="auto"/>
        <w:bottom w:val="none" w:sz="0" w:space="0" w:color="auto"/>
        <w:right w:val="none" w:sz="0" w:space="0" w:color="auto"/>
      </w:divBdr>
      <w:divsChild>
        <w:div w:id="1554074643">
          <w:marLeft w:val="0"/>
          <w:marRight w:val="0"/>
          <w:marTop w:val="0"/>
          <w:marBottom w:val="0"/>
          <w:divBdr>
            <w:top w:val="none" w:sz="0" w:space="0" w:color="auto"/>
            <w:left w:val="none" w:sz="0" w:space="0" w:color="auto"/>
            <w:bottom w:val="none" w:sz="0" w:space="0" w:color="auto"/>
            <w:right w:val="none" w:sz="0" w:space="0" w:color="auto"/>
          </w:divBdr>
          <w:divsChild>
            <w:div w:id="1554074639">
              <w:marLeft w:val="0"/>
              <w:marRight w:val="0"/>
              <w:marTop w:val="300"/>
              <w:marBottom w:val="300"/>
              <w:divBdr>
                <w:top w:val="none" w:sz="0" w:space="0" w:color="auto"/>
                <w:left w:val="none" w:sz="0" w:space="0" w:color="auto"/>
                <w:bottom w:val="none" w:sz="0" w:space="0" w:color="auto"/>
                <w:right w:val="none" w:sz="0" w:space="0" w:color="auto"/>
              </w:divBdr>
              <w:divsChild>
                <w:div w:id="1554074652">
                  <w:marLeft w:val="0"/>
                  <w:marRight w:val="0"/>
                  <w:marTop w:val="0"/>
                  <w:marBottom w:val="0"/>
                  <w:divBdr>
                    <w:top w:val="none" w:sz="0" w:space="0" w:color="auto"/>
                    <w:left w:val="none" w:sz="0" w:space="0" w:color="auto"/>
                    <w:bottom w:val="none" w:sz="0" w:space="0" w:color="auto"/>
                    <w:right w:val="none" w:sz="0" w:space="0" w:color="auto"/>
                  </w:divBdr>
                  <w:divsChild>
                    <w:div w:id="1554074644">
                      <w:marLeft w:val="0"/>
                      <w:marRight w:val="0"/>
                      <w:marTop w:val="0"/>
                      <w:marBottom w:val="240"/>
                      <w:divBdr>
                        <w:top w:val="none" w:sz="0" w:space="0" w:color="auto"/>
                        <w:left w:val="none" w:sz="0" w:space="0" w:color="auto"/>
                        <w:bottom w:val="none" w:sz="0" w:space="0" w:color="auto"/>
                        <w:right w:val="none" w:sz="0" w:space="0" w:color="auto"/>
                      </w:divBdr>
                      <w:divsChild>
                        <w:div w:id="1554074654">
                          <w:marLeft w:val="360"/>
                          <w:marRight w:val="720"/>
                          <w:marTop w:val="100"/>
                          <w:marBottom w:val="100"/>
                          <w:divBdr>
                            <w:top w:val="none" w:sz="0" w:space="0" w:color="auto"/>
                            <w:left w:val="single" w:sz="36" w:space="4" w:color="DADACE"/>
                            <w:bottom w:val="none" w:sz="0" w:space="0" w:color="auto"/>
                            <w:right w:val="none" w:sz="0" w:space="0" w:color="auto"/>
                          </w:divBdr>
                        </w:div>
                      </w:divsChild>
                    </w:div>
                  </w:divsChild>
                </w:div>
              </w:divsChild>
            </w:div>
          </w:divsChild>
        </w:div>
      </w:divsChild>
    </w:div>
    <w:div w:id="1554074650">
      <w:marLeft w:val="0"/>
      <w:marRight w:val="0"/>
      <w:marTop w:val="0"/>
      <w:marBottom w:val="0"/>
      <w:divBdr>
        <w:top w:val="none" w:sz="0" w:space="0" w:color="auto"/>
        <w:left w:val="none" w:sz="0" w:space="0" w:color="auto"/>
        <w:bottom w:val="none" w:sz="0" w:space="0" w:color="auto"/>
        <w:right w:val="none" w:sz="0" w:space="0" w:color="auto"/>
      </w:divBdr>
      <w:divsChild>
        <w:div w:id="1554074646">
          <w:marLeft w:val="0"/>
          <w:marRight w:val="0"/>
          <w:marTop w:val="0"/>
          <w:marBottom w:val="0"/>
          <w:divBdr>
            <w:top w:val="none" w:sz="0" w:space="0" w:color="auto"/>
            <w:left w:val="none" w:sz="0" w:space="0" w:color="auto"/>
            <w:bottom w:val="none" w:sz="0" w:space="0" w:color="auto"/>
            <w:right w:val="none" w:sz="0" w:space="0" w:color="auto"/>
          </w:divBdr>
          <w:divsChild>
            <w:div w:id="1554074647">
              <w:marLeft w:val="0"/>
              <w:marRight w:val="0"/>
              <w:marTop w:val="300"/>
              <w:marBottom w:val="300"/>
              <w:divBdr>
                <w:top w:val="none" w:sz="0" w:space="0" w:color="auto"/>
                <w:left w:val="none" w:sz="0" w:space="0" w:color="auto"/>
                <w:bottom w:val="none" w:sz="0" w:space="0" w:color="auto"/>
                <w:right w:val="none" w:sz="0" w:space="0" w:color="auto"/>
              </w:divBdr>
              <w:divsChild>
                <w:div w:id="1554074651">
                  <w:marLeft w:val="0"/>
                  <w:marRight w:val="0"/>
                  <w:marTop w:val="0"/>
                  <w:marBottom w:val="0"/>
                  <w:divBdr>
                    <w:top w:val="none" w:sz="0" w:space="0" w:color="auto"/>
                    <w:left w:val="none" w:sz="0" w:space="0" w:color="auto"/>
                    <w:bottom w:val="none" w:sz="0" w:space="0" w:color="auto"/>
                    <w:right w:val="none" w:sz="0" w:space="0" w:color="auto"/>
                  </w:divBdr>
                  <w:divsChild>
                    <w:div w:id="15540746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54074660">
      <w:marLeft w:val="0"/>
      <w:marRight w:val="0"/>
      <w:marTop w:val="0"/>
      <w:marBottom w:val="0"/>
      <w:divBdr>
        <w:top w:val="none" w:sz="0" w:space="0" w:color="auto"/>
        <w:left w:val="none" w:sz="0" w:space="0" w:color="auto"/>
        <w:bottom w:val="none" w:sz="0" w:space="0" w:color="auto"/>
        <w:right w:val="none" w:sz="0" w:space="0" w:color="auto"/>
      </w:divBdr>
      <w:divsChild>
        <w:div w:id="1554074658">
          <w:marLeft w:val="0"/>
          <w:marRight w:val="0"/>
          <w:marTop w:val="0"/>
          <w:marBottom w:val="0"/>
          <w:divBdr>
            <w:top w:val="none" w:sz="0" w:space="0" w:color="auto"/>
            <w:left w:val="none" w:sz="0" w:space="0" w:color="auto"/>
            <w:bottom w:val="none" w:sz="0" w:space="0" w:color="auto"/>
            <w:right w:val="none" w:sz="0" w:space="0" w:color="auto"/>
          </w:divBdr>
          <w:divsChild>
            <w:div w:id="1554074655">
              <w:marLeft w:val="0"/>
              <w:marRight w:val="0"/>
              <w:marTop w:val="0"/>
              <w:marBottom w:val="0"/>
              <w:divBdr>
                <w:top w:val="none" w:sz="0" w:space="0" w:color="auto"/>
                <w:left w:val="none" w:sz="0" w:space="0" w:color="auto"/>
                <w:bottom w:val="none" w:sz="0" w:space="0" w:color="auto"/>
                <w:right w:val="none" w:sz="0" w:space="0" w:color="auto"/>
              </w:divBdr>
              <w:divsChild>
                <w:div w:id="1554074659">
                  <w:marLeft w:val="0"/>
                  <w:marRight w:val="0"/>
                  <w:marTop w:val="0"/>
                  <w:marBottom w:val="195"/>
                  <w:divBdr>
                    <w:top w:val="none" w:sz="0" w:space="0" w:color="auto"/>
                    <w:left w:val="none" w:sz="0" w:space="0" w:color="auto"/>
                    <w:bottom w:val="none" w:sz="0" w:space="0" w:color="auto"/>
                    <w:right w:val="none" w:sz="0" w:space="0" w:color="auto"/>
                  </w:divBdr>
                  <w:divsChild>
                    <w:div w:id="1554074656">
                      <w:marLeft w:val="0"/>
                      <w:marRight w:val="0"/>
                      <w:marTop w:val="0"/>
                      <w:marBottom w:val="0"/>
                      <w:divBdr>
                        <w:top w:val="none" w:sz="0" w:space="0" w:color="auto"/>
                        <w:left w:val="none" w:sz="0" w:space="0" w:color="auto"/>
                        <w:bottom w:val="none" w:sz="0" w:space="0" w:color="auto"/>
                        <w:right w:val="none" w:sz="0" w:space="0" w:color="auto"/>
                      </w:divBdr>
                      <w:divsChild>
                        <w:div w:id="1554074657">
                          <w:marLeft w:val="0"/>
                          <w:marRight w:val="0"/>
                          <w:marTop w:val="0"/>
                          <w:marBottom w:val="0"/>
                          <w:divBdr>
                            <w:top w:val="none" w:sz="0" w:space="0" w:color="auto"/>
                            <w:left w:val="none" w:sz="0" w:space="0" w:color="auto"/>
                            <w:bottom w:val="none" w:sz="0" w:space="0" w:color="auto"/>
                            <w:right w:val="none" w:sz="0" w:space="0" w:color="auto"/>
                          </w:divBdr>
                          <w:divsChild>
                            <w:div w:id="155407466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074662">
      <w:marLeft w:val="0"/>
      <w:marRight w:val="0"/>
      <w:marTop w:val="0"/>
      <w:marBottom w:val="0"/>
      <w:divBdr>
        <w:top w:val="none" w:sz="0" w:space="0" w:color="auto"/>
        <w:left w:val="none" w:sz="0" w:space="0" w:color="auto"/>
        <w:bottom w:val="none" w:sz="0" w:space="0" w:color="auto"/>
        <w:right w:val="none" w:sz="0" w:space="0" w:color="auto"/>
      </w:divBdr>
      <w:divsChild>
        <w:div w:id="1554074664">
          <w:marLeft w:val="360"/>
          <w:marRight w:val="720"/>
          <w:marTop w:val="100"/>
          <w:marBottom w:val="100"/>
          <w:divBdr>
            <w:top w:val="none" w:sz="0" w:space="0" w:color="auto"/>
            <w:left w:val="single" w:sz="36" w:space="4" w:color="DADACE"/>
            <w:bottom w:val="none" w:sz="0" w:space="0" w:color="auto"/>
            <w:right w:val="none" w:sz="0" w:space="0" w:color="auto"/>
          </w:divBdr>
        </w:div>
      </w:divsChild>
    </w:div>
    <w:div w:id="1554074663">
      <w:marLeft w:val="0"/>
      <w:marRight w:val="0"/>
      <w:marTop w:val="0"/>
      <w:marBottom w:val="0"/>
      <w:divBdr>
        <w:top w:val="none" w:sz="0" w:space="0" w:color="auto"/>
        <w:left w:val="none" w:sz="0" w:space="0" w:color="auto"/>
        <w:bottom w:val="none" w:sz="0" w:space="0" w:color="auto"/>
        <w:right w:val="none" w:sz="0" w:space="0" w:color="auto"/>
      </w:divBdr>
    </w:div>
    <w:div w:id="1554074665">
      <w:marLeft w:val="0"/>
      <w:marRight w:val="0"/>
      <w:marTop w:val="0"/>
      <w:marBottom w:val="0"/>
      <w:divBdr>
        <w:top w:val="none" w:sz="0" w:space="0" w:color="auto"/>
        <w:left w:val="none" w:sz="0" w:space="0" w:color="auto"/>
        <w:bottom w:val="none" w:sz="0" w:space="0" w:color="auto"/>
        <w:right w:val="none" w:sz="0" w:space="0" w:color="auto"/>
      </w:divBdr>
    </w:div>
    <w:div w:id="1662151060">
      <w:bodyDiv w:val="1"/>
      <w:marLeft w:val="0"/>
      <w:marRight w:val="0"/>
      <w:marTop w:val="0"/>
      <w:marBottom w:val="0"/>
      <w:divBdr>
        <w:top w:val="none" w:sz="0" w:space="0" w:color="auto"/>
        <w:left w:val="none" w:sz="0" w:space="0" w:color="auto"/>
        <w:bottom w:val="none" w:sz="0" w:space="0" w:color="auto"/>
        <w:right w:val="none" w:sz="0" w:space="0" w:color="auto"/>
      </w:divBdr>
    </w:div>
    <w:div w:id="1721127080">
      <w:bodyDiv w:val="1"/>
      <w:marLeft w:val="0"/>
      <w:marRight w:val="0"/>
      <w:marTop w:val="0"/>
      <w:marBottom w:val="0"/>
      <w:divBdr>
        <w:top w:val="none" w:sz="0" w:space="0" w:color="auto"/>
        <w:left w:val="none" w:sz="0" w:space="0" w:color="auto"/>
        <w:bottom w:val="none" w:sz="0" w:space="0" w:color="auto"/>
        <w:right w:val="none" w:sz="0" w:space="0" w:color="auto"/>
      </w:divBdr>
    </w:div>
    <w:div w:id="1943881009">
      <w:bodyDiv w:val="1"/>
      <w:marLeft w:val="0"/>
      <w:marRight w:val="0"/>
      <w:marTop w:val="0"/>
      <w:marBottom w:val="0"/>
      <w:divBdr>
        <w:top w:val="none" w:sz="0" w:space="0" w:color="auto"/>
        <w:left w:val="none" w:sz="0" w:space="0" w:color="auto"/>
        <w:bottom w:val="none" w:sz="0" w:space="0" w:color="auto"/>
        <w:right w:val="none" w:sz="0" w:space="0" w:color="auto"/>
      </w:divBdr>
      <w:divsChild>
        <w:div w:id="1964849202">
          <w:marLeft w:val="0"/>
          <w:marRight w:val="0"/>
          <w:marTop w:val="0"/>
          <w:marBottom w:val="0"/>
          <w:divBdr>
            <w:top w:val="none" w:sz="0" w:space="0" w:color="auto"/>
            <w:left w:val="none" w:sz="0" w:space="0" w:color="auto"/>
            <w:bottom w:val="none" w:sz="0" w:space="0" w:color="auto"/>
            <w:right w:val="none" w:sz="0" w:space="0" w:color="auto"/>
          </w:divBdr>
          <w:divsChild>
            <w:div w:id="1293100071">
              <w:marLeft w:val="0"/>
              <w:marRight w:val="0"/>
              <w:marTop w:val="0"/>
              <w:marBottom w:val="0"/>
              <w:divBdr>
                <w:top w:val="none" w:sz="0" w:space="0" w:color="auto"/>
                <w:left w:val="none" w:sz="0" w:space="0" w:color="auto"/>
                <w:bottom w:val="none" w:sz="0" w:space="0" w:color="auto"/>
                <w:right w:val="none" w:sz="0" w:space="0" w:color="auto"/>
              </w:divBdr>
              <w:divsChild>
                <w:div w:id="450709975">
                  <w:marLeft w:val="0"/>
                  <w:marRight w:val="0"/>
                  <w:marTop w:val="0"/>
                  <w:marBottom w:val="0"/>
                  <w:divBdr>
                    <w:top w:val="none" w:sz="0" w:space="0" w:color="auto"/>
                    <w:left w:val="none" w:sz="0" w:space="0" w:color="auto"/>
                    <w:bottom w:val="none" w:sz="0" w:space="0" w:color="auto"/>
                    <w:right w:val="none" w:sz="0" w:space="0" w:color="auto"/>
                  </w:divBdr>
                  <w:divsChild>
                    <w:div w:id="2122451945">
                      <w:marLeft w:val="0"/>
                      <w:marRight w:val="0"/>
                      <w:marTop w:val="0"/>
                      <w:marBottom w:val="0"/>
                      <w:divBdr>
                        <w:top w:val="none" w:sz="0" w:space="0" w:color="auto"/>
                        <w:left w:val="none" w:sz="0" w:space="0" w:color="auto"/>
                        <w:bottom w:val="none" w:sz="0" w:space="0" w:color="auto"/>
                        <w:right w:val="none" w:sz="0" w:space="0" w:color="auto"/>
                      </w:divBdr>
                    </w:div>
                    <w:div w:id="1896699844">
                      <w:marLeft w:val="0"/>
                      <w:marRight w:val="0"/>
                      <w:marTop w:val="0"/>
                      <w:marBottom w:val="0"/>
                      <w:divBdr>
                        <w:top w:val="none" w:sz="0" w:space="0" w:color="auto"/>
                        <w:left w:val="none" w:sz="0" w:space="0" w:color="auto"/>
                        <w:bottom w:val="none" w:sz="0" w:space="0" w:color="auto"/>
                        <w:right w:val="none" w:sz="0" w:space="0" w:color="auto"/>
                      </w:divBdr>
                      <w:divsChild>
                        <w:div w:id="1970358296">
                          <w:marLeft w:val="0"/>
                          <w:marRight w:val="0"/>
                          <w:marTop w:val="0"/>
                          <w:marBottom w:val="0"/>
                          <w:divBdr>
                            <w:top w:val="none" w:sz="0" w:space="0" w:color="auto"/>
                            <w:left w:val="none" w:sz="0" w:space="0" w:color="auto"/>
                            <w:bottom w:val="none" w:sz="0" w:space="0" w:color="auto"/>
                            <w:right w:val="none" w:sz="0" w:space="0" w:color="auto"/>
                          </w:divBdr>
                          <w:divsChild>
                            <w:div w:id="21123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576260">
          <w:marLeft w:val="0"/>
          <w:marRight w:val="0"/>
          <w:marTop w:val="0"/>
          <w:marBottom w:val="0"/>
          <w:divBdr>
            <w:top w:val="none" w:sz="0" w:space="0" w:color="auto"/>
            <w:left w:val="none" w:sz="0" w:space="0" w:color="auto"/>
            <w:bottom w:val="none" w:sz="0" w:space="0" w:color="auto"/>
            <w:right w:val="none" w:sz="0" w:space="0" w:color="auto"/>
          </w:divBdr>
          <w:divsChild>
            <w:div w:id="945621334">
              <w:marLeft w:val="0"/>
              <w:marRight w:val="0"/>
              <w:marTop w:val="0"/>
              <w:marBottom w:val="0"/>
              <w:divBdr>
                <w:top w:val="none" w:sz="0" w:space="0" w:color="auto"/>
                <w:left w:val="none" w:sz="0" w:space="0" w:color="auto"/>
                <w:bottom w:val="none" w:sz="0" w:space="0" w:color="auto"/>
                <w:right w:val="none" w:sz="0" w:space="0" w:color="auto"/>
              </w:divBdr>
              <w:divsChild>
                <w:div w:id="1382898582">
                  <w:marLeft w:val="0"/>
                  <w:marRight w:val="0"/>
                  <w:marTop w:val="0"/>
                  <w:marBottom w:val="180"/>
                  <w:divBdr>
                    <w:top w:val="none" w:sz="0" w:space="0" w:color="auto"/>
                    <w:left w:val="none" w:sz="0" w:space="0" w:color="auto"/>
                    <w:bottom w:val="none" w:sz="0" w:space="0" w:color="auto"/>
                    <w:right w:val="none" w:sz="0" w:space="0" w:color="auto"/>
                  </w:divBdr>
                  <w:divsChild>
                    <w:div w:id="373696006">
                      <w:marLeft w:val="0"/>
                      <w:marRight w:val="0"/>
                      <w:marTop w:val="0"/>
                      <w:marBottom w:val="0"/>
                      <w:divBdr>
                        <w:top w:val="none" w:sz="0" w:space="0" w:color="auto"/>
                        <w:left w:val="none" w:sz="0" w:space="0" w:color="auto"/>
                        <w:bottom w:val="none" w:sz="0" w:space="0" w:color="auto"/>
                        <w:right w:val="none" w:sz="0" w:space="0" w:color="auto"/>
                      </w:divBdr>
                      <w:divsChild>
                        <w:div w:id="19375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etup.com/back-to-the-land/" TargetMode="External"/><Relationship Id="rId3" Type="http://schemas.openxmlformats.org/officeDocument/2006/relationships/settings" Target="settings.xml"/><Relationship Id="rId7" Type="http://schemas.openxmlformats.org/officeDocument/2006/relationships/hyperlink" Target="mailto:southernmessianic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href.li/?http://www.marxists.org/archive/marx/works/1867-c1/ch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removing the phrase “of the essence of the Father” and Nicea’s anathemas</vt:lpstr>
    </vt:vector>
  </TitlesOfParts>
  <Company>Marriott International</Company>
  <LinksUpToDate>false</LinksUpToDate>
  <CharactersWithSpaces>11290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removing the phrase “of the essence of the Father” and Nicea’s anathemas</dc:title>
  <dc:creator>Allan</dc:creator>
  <cp:lastModifiedBy>Drake Shelton</cp:lastModifiedBy>
  <cp:revision>3</cp:revision>
  <cp:lastPrinted>2019-02-12T04:50:00Z</cp:lastPrinted>
  <dcterms:created xsi:type="dcterms:W3CDTF">2020-12-11T23:28:00Z</dcterms:created>
  <dcterms:modified xsi:type="dcterms:W3CDTF">2020-12-15T16:38:00Z</dcterms:modified>
</cp:coreProperties>
</file>